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73B38B" w14:textId="35064552" w:rsidR="006A3A18" w:rsidRPr="00704F8E" w:rsidRDefault="00AF4AC6" w:rsidP="00C92E8B">
      <w:pPr>
        <w:tabs>
          <w:tab w:val="center" w:pos="4680"/>
        </w:tabs>
        <w:spacing w:line="240" w:lineRule="auto"/>
        <w:rPr>
          <w:rFonts w:asciiTheme="minorHAnsi" w:hAnsiTheme="minorHAnsi"/>
          <w:szCs w:val="24"/>
        </w:rPr>
      </w:pPr>
      <w:bookmarkStart w:id="0" w:name="_GoBack"/>
      <w:bookmarkEnd w:id="0"/>
      <w:r>
        <w:rPr>
          <w:b/>
          <w:i/>
          <w:noProof/>
          <w:sz w:val="28"/>
          <w:szCs w:val="28"/>
        </w:rPr>
        <w:drawing>
          <wp:anchor distT="0" distB="0" distL="114300" distR="114300" simplePos="0" relativeHeight="251801600" behindDoc="0" locked="0" layoutInCell="1" allowOverlap="1" wp14:anchorId="288F5517" wp14:editId="117A6A76">
            <wp:simplePos x="0" y="0"/>
            <wp:positionH relativeFrom="column">
              <wp:posOffset>851535</wp:posOffset>
            </wp:positionH>
            <wp:positionV relativeFrom="paragraph">
              <wp:posOffset>-341630</wp:posOffset>
            </wp:positionV>
            <wp:extent cx="4187825" cy="1945640"/>
            <wp:effectExtent l="0" t="0" r="0" b="0"/>
            <wp:wrapThrough wrapText="bothSides">
              <wp:wrapPolygon edited="0">
                <wp:start x="5371" y="2538"/>
                <wp:lineTo x="3668" y="3948"/>
                <wp:lineTo x="1310" y="6486"/>
                <wp:lineTo x="1048" y="9305"/>
                <wp:lineTo x="1048" y="13253"/>
                <wp:lineTo x="2882" y="16637"/>
                <wp:lineTo x="3537" y="17201"/>
                <wp:lineTo x="6157" y="18329"/>
                <wp:lineTo x="7074" y="18893"/>
                <wp:lineTo x="14018" y="18893"/>
                <wp:lineTo x="17817" y="16637"/>
                <wp:lineTo x="20568" y="14099"/>
                <wp:lineTo x="20437" y="10715"/>
                <wp:lineTo x="19389" y="9305"/>
                <wp:lineTo x="16900" y="7614"/>
                <wp:lineTo x="14673" y="2538"/>
                <wp:lineTo x="5371" y="2538"/>
              </wp:wrapPolygon>
            </wp:wrapThrough>
            <wp:docPr id="2" name="Picture 2" descr="Macintosh HD:Users:epaquette:Documents:Cities:Odysseo:28 - Chicago, IL:Logo to use:Logo_CavaliaOdysseo_MediaChicago:logo_Cavalia-BigColor_Odysseo-SmallBlack_Bkg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paquette:Documents:Cities:Odysseo:28 - Chicago, IL:Logo to use:Logo_CavaliaOdysseo_MediaChicago:logo_Cavalia-BigColor_Odysseo-SmallBlack_BkgTran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7825"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E8B" w:rsidRPr="00704F8E">
        <w:rPr>
          <w:rFonts w:asciiTheme="minorHAnsi" w:hAnsiTheme="minorHAnsi"/>
          <w:noProof/>
          <w:szCs w:val="24"/>
        </w:rPr>
        <w:drawing>
          <wp:anchor distT="0" distB="0" distL="114300" distR="114300" simplePos="0" relativeHeight="251671552" behindDoc="1" locked="0" layoutInCell="1" allowOverlap="1" wp14:anchorId="03E9C416" wp14:editId="36AF5137">
            <wp:simplePos x="0" y="0"/>
            <wp:positionH relativeFrom="column">
              <wp:posOffset>-645795</wp:posOffset>
            </wp:positionH>
            <wp:positionV relativeFrom="paragraph">
              <wp:posOffset>-345440</wp:posOffset>
            </wp:positionV>
            <wp:extent cx="7543800" cy="9829800"/>
            <wp:effectExtent l="19050" t="0" r="0" b="0"/>
            <wp:wrapNone/>
            <wp:docPr id="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3800" cy="9829800"/>
                    </a:xfrm>
                    <a:prstGeom prst="rect">
                      <a:avLst/>
                    </a:prstGeom>
                    <a:noFill/>
                    <a:ln>
                      <a:noFill/>
                    </a:ln>
                    <a:extLst>
                      <a:ext uri="{FAA26D3D-D897-4be2-8F04-BA451C77F1D7}">
                        <ma14:placeholderFlag xmlns:ma14="http://schemas.microsoft.com/office/mac/drawingml/2011/main"/>
                      </a:ext>
                    </a:extLst>
                  </pic:spPr>
                </pic:pic>
              </a:graphicData>
            </a:graphic>
          </wp:anchor>
        </w:drawing>
      </w:r>
      <w:r w:rsidR="00C92E8B">
        <w:rPr>
          <w:rFonts w:asciiTheme="minorHAnsi" w:hAnsiTheme="minorHAnsi"/>
          <w:szCs w:val="24"/>
        </w:rPr>
        <w:tab/>
      </w:r>
    </w:p>
    <w:p w14:paraId="7FBBD34E" w14:textId="3BE9305C" w:rsidR="00C61D49" w:rsidRDefault="00C92E8B" w:rsidP="00C92E8B">
      <w:pPr>
        <w:pStyle w:val="BasicParagraph"/>
        <w:tabs>
          <w:tab w:val="left" w:pos="5440"/>
        </w:tabs>
        <w:spacing w:line="240" w:lineRule="auto"/>
        <w:rPr>
          <w:rFonts w:asciiTheme="minorHAnsi" w:eastAsiaTheme="minorHAnsi" w:hAnsiTheme="minorHAnsi" w:cs="Arial"/>
          <w:i/>
          <w:color w:val="auto"/>
          <w:sz w:val="40"/>
          <w:szCs w:val="40"/>
          <w:lang w:eastAsia="en-US"/>
        </w:rPr>
      </w:pPr>
      <w:r>
        <w:rPr>
          <w:rFonts w:asciiTheme="minorHAnsi" w:eastAsiaTheme="minorHAnsi" w:hAnsiTheme="minorHAnsi" w:cs="Arial"/>
          <w:i/>
          <w:color w:val="auto"/>
          <w:sz w:val="40"/>
          <w:szCs w:val="40"/>
          <w:lang w:eastAsia="en-US"/>
        </w:rPr>
        <w:tab/>
      </w:r>
    </w:p>
    <w:p w14:paraId="63A6422F" w14:textId="087CC10A" w:rsidR="00C61D49" w:rsidRDefault="00C61D49" w:rsidP="0003557F">
      <w:pPr>
        <w:pStyle w:val="BasicParagraph"/>
        <w:spacing w:line="240" w:lineRule="auto"/>
        <w:jc w:val="center"/>
        <w:rPr>
          <w:rFonts w:asciiTheme="minorHAnsi" w:eastAsiaTheme="minorHAnsi" w:hAnsiTheme="minorHAnsi" w:cs="Arial"/>
          <w:i/>
          <w:color w:val="auto"/>
          <w:sz w:val="40"/>
          <w:szCs w:val="40"/>
          <w:lang w:eastAsia="en-US"/>
        </w:rPr>
      </w:pPr>
    </w:p>
    <w:p w14:paraId="7C45DFCF" w14:textId="77777777" w:rsidR="00C61D49" w:rsidRDefault="00C61D49" w:rsidP="0003557F">
      <w:pPr>
        <w:pStyle w:val="BasicParagraph"/>
        <w:spacing w:line="240" w:lineRule="auto"/>
        <w:jc w:val="center"/>
        <w:rPr>
          <w:rFonts w:asciiTheme="minorHAnsi" w:eastAsiaTheme="minorHAnsi" w:hAnsiTheme="minorHAnsi" w:cs="Arial"/>
          <w:i/>
          <w:color w:val="auto"/>
          <w:sz w:val="40"/>
          <w:szCs w:val="40"/>
          <w:lang w:eastAsia="en-US"/>
        </w:rPr>
      </w:pPr>
    </w:p>
    <w:p w14:paraId="1FA80721" w14:textId="77777777" w:rsidR="00C61D49" w:rsidRDefault="00C61D49" w:rsidP="0003557F">
      <w:pPr>
        <w:pStyle w:val="BasicParagraph"/>
        <w:spacing w:line="240" w:lineRule="auto"/>
        <w:jc w:val="center"/>
        <w:rPr>
          <w:rFonts w:asciiTheme="minorHAnsi" w:eastAsiaTheme="minorHAnsi" w:hAnsiTheme="minorHAnsi" w:cs="Arial"/>
          <w:i/>
          <w:color w:val="auto"/>
          <w:sz w:val="40"/>
          <w:szCs w:val="40"/>
          <w:lang w:eastAsia="en-US"/>
        </w:rPr>
      </w:pPr>
    </w:p>
    <w:p w14:paraId="0C264B71" w14:textId="77777777" w:rsidR="00C61D49" w:rsidRDefault="00C61D49" w:rsidP="0003557F">
      <w:pPr>
        <w:pStyle w:val="BasicParagraph"/>
        <w:spacing w:line="240" w:lineRule="auto"/>
        <w:jc w:val="center"/>
        <w:rPr>
          <w:rFonts w:asciiTheme="minorHAnsi" w:eastAsiaTheme="minorHAnsi" w:hAnsiTheme="minorHAnsi" w:cs="Arial"/>
          <w:i/>
          <w:color w:val="auto"/>
          <w:sz w:val="40"/>
          <w:szCs w:val="40"/>
          <w:lang w:eastAsia="en-US"/>
        </w:rPr>
      </w:pPr>
    </w:p>
    <w:p w14:paraId="20665DF3" w14:textId="0BFFD18B" w:rsidR="00F82C76" w:rsidRPr="00FE1199" w:rsidRDefault="00FE1199" w:rsidP="00FE1199">
      <w:pPr>
        <w:spacing w:line="240" w:lineRule="auto"/>
        <w:jc w:val="center"/>
        <w:rPr>
          <w:rFonts w:asciiTheme="minorHAnsi" w:hAnsiTheme="minorHAnsi"/>
          <w:b/>
          <w:sz w:val="23"/>
          <w:szCs w:val="23"/>
        </w:rPr>
      </w:pPr>
      <w:r w:rsidRPr="00FE1199">
        <w:rPr>
          <w:rFonts w:asciiTheme="minorHAnsi" w:hAnsiTheme="minorHAnsi"/>
          <w:i/>
          <w:sz w:val="40"/>
          <w:szCs w:val="40"/>
        </w:rPr>
        <w:t>“Odysseo is a once-in-a-lifetime experience that must be experienced to be understood. Do yourself a favour and enjoy this breathtaking piece of supernatural entertainment. There is nothing like it on the planet.”</w:t>
      </w:r>
      <w:r>
        <w:rPr>
          <w:rFonts w:asciiTheme="minorHAnsi" w:hAnsiTheme="minorHAnsi" w:cstheme="minorHAnsi"/>
          <w:sz w:val="23"/>
          <w:szCs w:val="23"/>
        </w:rPr>
        <w:br/>
      </w:r>
      <w:r w:rsidRPr="00FE1199">
        <w:rPr>
          <w:rFonts w:ascii="Calibri" w:eastAsiaTheme="minorEastAsia" w:hAnsi="Calibri" w:cs="MinionPro-Regular"/>
          <w:b/>
          <w:bCs/>
          <w:sz w:val="36"/>
          <w:szCs w:val="36"/>
        </w:rPr>
        <w:t>Toronto Star</w:t>
      </w:r>
      <w:r w:rsidR="00F82C76">
        <w:rPr>
          <w:rFonts w:asciiTheme="minorHAnsi" w:hAnsiTheme="minorHAnsi" w:cstheme="minorHAnsi"/>
          <w:szCs w:val="24"/>
        </w:rPr>
        <w:br/>
      </w:r>
    </w:p>
    <w:p w14:paraId="122EEEEC" w14:textId="77777777" w:rsidR="008E289B" w:rsidRPr="009B37BE" w:rsidRDefault="008E289B" w:rsidP="0043121D">
      <w:pPr>
        <w:spacing w:after="0" w:line="240" w:lineRule="auto"/>
        <w:jc w:val="both"/>
        <w:rPr>
          <w:rFonts w:asciiTheme="minorHAnsi" w:hAnsiTheme="minorHAnsi"/>
          <w:b/>
          <w:sz w:val="28"/>
          <w:szCs w:val="24"/>
        </w:rPr>
      </w:pPr>
      <w:r w:rsidRPr="009B37BE">
        <w:rPr>
          <w:rFonts w:asciiTheme="minorHAnsi" w:hAnsiTheme="minorHAnsi"/>
          <w:b/>
          <w:sz w:val="28"/>
          <w:szCs w:val="24"/>
        </w:rPr>
        <w:t>THE SHOW</w:t>
      </w:r>
    </w:p>
    <w:p w14:paraId="2D909DB1" w14:textId="77777777" w:rsidR="00F15493" w:rsidRPr="00704F8E" w:rsidRDefault="00F15493" w:rsidP="00431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szCs w:val="24"/>
        </w:rPr>
      </w:pPr>
    </w:p>
    <w:p w14:paraId="3111827A" w14:textId="77777777" w:rsidR="0043121D" w:rsidRDefault="009B37BE" w:rsidP="0043121D">
      <w:pPr>
        <w:spacing w:after="240" w:line="240" w:lineRule="auto"/>
        <w:jc w:val="both"/>
        <w:rPr>
          <w:rFonts w:asciiTheme="minorHAnsi" w:hAnsiTheme="minorHAnsi"/>
          <w:i/>
          <w:szCs w:val="24"/>
        </w:rPr>
      </w:pPr>
      <w:r w:rsidRPr="009B37BE">
        <w:rPr>
          <w:rFonts w:asciiTheme="minorHAnsi" w:hAnsiTheme="minorHAnsi"/>
          <w:i/>
          <w:szCs w:val="24"/>
        </w:rPr>
        <w:t>Odysseo</w:t>
      </w:r>
      <w:r w:rsidR="005A6D0C" w:rsidRPr="009B37BE">
        <w:rPr>
          <w:rFonts w:asciiTheme="minorHAnsi" w:hAnsiTheme="minorHAnsi"/>
          <w:i/>
          <w:szCs w:val="24"/>
        </w:rPr>
        <w:t>: Larger Than Life</w:t>
      </w:r>
    </w:p>
    <w:p w14:paraId="79EFAB78" w14:textId="07C75951" w:rsidR="00C74A2A" w:rsidRPr="00981426" w:rsidRDefault="00981426" w:rsidP="0043121D">
      <w:pPr>
        <w:spacing w:after="240" w:line="240" w:lineRule="auto"/>
        <w:jc w:val="both"/>
        <w:rPr>
          <w:rFonts w:asciiTheme="minorHAnsi" w:hAnsiTheme="minorHAnsi"/>
          <w:i/>
          <w:szCs w:val="24"/>
        </w:rPr>
      </w:pPr>
      <w:r>
        <w:rPr>
          <w:rFonts w:asciiTheme="minorHAnsi" w:hAnsiTheme="minorHAnsi"/>
          <w:i/>
          <w:szCs w:val="24"/>
        </w:rPr>
        <w:br/>
      </w:r>
      <w:r w:rsidR="00C74A2A" w:rsidRPr="00704F8E">
        <w:rPr>
          <w:rFonts w:asciiTheme="minorHAnsi" w:hAnsiTheme="minorHAnsi"/>
          <w:szCs w:val="24"/>
        </w:rPr>
        <w:t>The horse has marked human history and progress more than any other animal. Horses have t</w:t>
      </w:r>
      <w:r w:rsidR="00CF4F2C">
        <w:rPr>
          <w:rFonts w:asciiTheme="minorHAnsi" w:hAnsiTheme="minorHAnsi"/>
          <w:szCs w:val="24"/>
        </w:rPr>
        <w:t>aken us to the ends of the earth</w:t>
      </w:r>
      <w:r w:rsidR="00C74A2A" w:rsidRPr="00704F8E">
        <w:rPr>
          <w:rFonts w:asciiTheme="minorHAnsi" w:hAnsiTheme="minorHAnsi"/>
          <w:szCs w:val="24"/>
        </w:rPr>
        <w:t xml:space="preserve"> enabl</w:t>
      </w:r>
      <w:r w:rsidR="00246A08">
        <w:rPr>
          <w:rFonts w:asciiTheme="minorHAnsi" w:hAnsiTheme="minorHAnsi"/>
          <w:szCs w:val="24"/>
        </w:rPr>
        <w:t>ing</w:t>
      </w:r>
      <w:r w:rsidR="00C74A2A" w:rsidRPr="00704F8E">
        <w:rPr>
          <w:rFonts w:asciiTheme="minorHAnsi" w:hAnsiTheme="minorHAnsi"/>
          <w:szCs w:val="24"/>
        </w:rPr>
        <w:t xml:space="preserve"> us to build bridges between cultures and expand civilization. It is the beauty and harmony of this ancient relationship, this meeting of two worlds</w:t>
      </w:r>
      <w:r w:rsidR="00CF4F2C">
        <w:rPr>
          <w:rFonts w:asciiTheme="minorHAnsi" w:hAnsiTheme="minorHAnsi"/>
          <w:szCs w:val="24"/>
        </w:rPr>
        <w:t>,</w:t>
      </w:r>
      <w:r w:rsidR="00C74A2A" w:rsidRPr="00704F8E">
        <w:rPr>
          <w:rFonts w:asciiTheme="minorHAnsi" w:hAnsiTheme="minorHAnsi"/>
          <w:szCs w:val="24"/>
        </w:rPr>
        <w:t xml:space="preserve"> those of horse and man</w:t>
      </w:r>
      <w:r w:rsidR="00CF4F2C">
        <w:rPr>
          <w:rFonts w:asciiTheme="minorHAnsi" w:hAnsiTheme="minorHAnsi"/>
          <w:szCs w:val="24"/>
        </w:rPr>
        <w:t>,</w:t>
      </w:r>
      <w:r w:rsidR="00C74A2A" w:rsidRPr="00704F8E">
        <w:rPr>
          <w:rFonts w:asciiTheme="minorHAnsi" w:hAnsiTheme="minorHAnsi"/>
          <w:szCs w:val="24"/>
        </w:rPr>
        <w:t xml:space="preserve"> that inspired the creators </w:t>
      </w:r>
      <w:r w:rsidR="00AA4F56" w:rsidRPr="00704F8E">
        <w:rPr>
          <w:rFonts w:asciiTheme="minorHAnsi" w:hAnsiTheme="minorHAnsi"/>
          <w:szCs w:val="24"/>
        </w:rPr>
        <w:t xml:space="preserve">of </w:t>
      </w:r>
      <w:r w:rsidR="009B37BE" w:rsidRPr="009B37BE">
        <w:rPr>
          <w:rFonts w:asciiTheme="minorHAnsi" w:hAnsiTheme="minorHAnsi"/>
          <w:i/>
          <w:szCs w:val="24"/>
        </w:rPr>
        <w:t>Odysseo</w:t>
      </w:r>
      <w:r w:rsidR="00C74A2A" w:rsidRPr="00704F8E">
        <w:rPr>
          <w:rFonts w:asciiTheme="minorHAnsi" w:hAnsiTheme="minorHAnsi"/>
          <w:szCs w:val="24"/>
        </w:rPr>
        <w:t>. As friends, partners and ins</w:t>
      </w:r>
      <w:r w:rsidR="00C85943" w:rsidRPr="00704F8E">
        <w:rPr>
          <w:rFonts w:asciiTheme="minorHAnsi" w:hAnsiTheme="minorHAnsi"/>
          <w:szCs w:val="24"/>
        </w:rPr>
        <w:t xml:space="preserve">eparable performers on stage, </w:t>
      </w:r>
      <w:r w:rsidR="004A6DE1">
        <w:rPr>
          <w:rFonts w:asciiTheme="minorHAnsi" w:hAnsiTheme="minorHAnsi"/>
          <w:szCs w:val="24"/>
        </w:rPr>
        <w:t>65</w:t>
      </w:r>
      <w:r w:rsidR="00C85943" w:rsidRPr="00704F8E">
        <w:rPr>
          <w:rFonts w:asciiTheme="minorHAnsi" w:hAnsiTheme="minorHAnsi"/>
          <w:szCs w:val="24"/>
        </w:rPr>
        <w:t xml:space="preserve"> horses and </w:t>
      </w:r>
      <w:r w:rsidR="007634A2">
        <w:rPr>
          <w:rFonts w:asciiTheme="minorHAnsi" w:hAnsiTheme="minorHAnsi"/>
          <w:szCs w:val="24"/>
        </w:rPr>
        <w:t>50</w:t>
      </w:r>
      <w:r w:rsidR="00C74A2A" w:rsidRPr="00704F8E">
        <w:rPr>
          <w:rFonts w:asciiTheme="minorHAnsi" w:hAnsiTheme="minorHAnsi"/>
          <w:szCs w:val="24"/>
        </w:rPr>
        <w:t xml:space="preserve"> artists lead the viewer on a great journey in yet another world – a world of dreams where together they discover some of the planet’s most unforgettable landscapes. </w:t>
      </w:r>
    </w:p>
    <w:p w14:paraId="7A920C7B" w14:textId="77777777" w:rsidR="00C74A2A" w:rsidRPr="00704F8E" w:rsidRDefault="009B37BE" w:rsidP="0043121D">
      <w:pPr>
        <w:spacing w:after="240" w:line="240" w:lineRule="auto"/>
        <w:jc w:val="both"/>
        <w:rPr>
          <w:rFonts w:asciiTheme="minorHAnsi" w:hAnsiTheme="minorHAnsi"/>
          <w:szCs w:val="24"/>
        </w:rPr>
      </w:pPr>
      <w:r w:rsidRPr="009B37BE">
        <w:rPr>
          <w:rFonts w:asciiTheme="minorHAnsi" w:hAnsiTheme="minorHAnsi"/>
          <w:i/>
          <w:szCs w:val="24"/>
        </w:rPr>
        <w:t>Odysseo</w:t>
      </w:r>
      <w:r w:rsidR="00C74A2A" w:rsidRPr="00704F8E">
        <w:rPr>
          <w:rFonts w:asciiTheme="minorHAnsi" w:hAnsiTheme="minorHAnsi"/>
          <w:szCs w:val="24"/>
        </w:rPr>
        <w:t xml:space="preserve"> marries the equestrian arts, stage arts and high-tech theatrical effects at never-before-seen levels. A veritable revolution in live performance, </w:t>
      </w:r>
      <w:r w:rsidRPr="009B37BE">
        <w:rPr>
          <w:rFonts w:asciiTheme="minorHAnsi" w:hAnsiTheme="minorHAnsi"/>
          <w:i/>
          <w:szCs w:val="24"/>
        </w:rPr>
        <w:t>Odysseo</w:t>
      </w:r>
      <w:r w:rsidR="00C74A2A" w:rsidRPr="00704F8E">
        <w:rPr>
          <w:rFonts w:asciiTheme="minorHAnsi" w:hAnsiTheme="minorHAnsi"/>
          <w:szCs w:val="24"/>
        </w:rPr>
        <w:t xml:space="preserve"> comprises a list of superlatives: the world’s largest </w:t>
      </w:r>
      <w:r w:rsidR="00C74A2A" w:rsidRPr="00B138BD">
        <w:rPr>
          <w:rFonts w:asciiTheme="minorHAnsi" w:hAnsiTheme="minorHAnsi"/>
          <w:szCs w:val="24"/>
        </w:rPr>
        <w:t xml:space="preserve">touring </w:t>
      </w:r>
      <w:r w:rsidR="00704F8E" w:rsidRPr="00B138BD">
        <w:rPr>
          <w:rFonts w:asciiTheme="minorHAnsi" w:hAnsiTheme="minorHAnsi"/>
          <w:szCs w:val="24"/>
        </w:rPr>
        <w:t xml:space="preserve">production and traveling </w:t>
      </w:r>
      <w:r w:rsidR="00C74A2A" w:rsidRPr="00B138BD">
        <w:rPr>
          <w:rFonts w:asciiTheme="minorHAnsi" w:hAnsiTheme="minorHAnsi"/>
          <w:szCs w:val="24"/>
        </w:rPr>
        <w:t>big top,</w:t>
      </w:r>
      <w:r w:rsidR="00C74A2A" w:rsidRPr="00704F8E">
        <w:rPr>
          <w:rFonts w:asciiTheme="minorHAnsi" w:hAnsiTheme="minorHAnsi"/>
          <w:szCs w:val="24"/>
        </w:rPr>
        <w:t xml:space="preserve"> the biggest stage, the most beautiful visual effects, and the </w:t>
      </w:r>
      <w:r w:rsidR="00A43CD2">
        <w:rPr>
          <w:rFonts w:asciiTheme="minorHAnsi" w:hAnsiTheme="minorHAnsi"/>
          <w:szCs w:val="24"/>
        </w:rPr>
        <w:t>largest</w:t>
      </w:r>
      <w:r w:rsidR="00C74A2A" w:rsidRPr="00704F8E">
        <w:rPr>
          <w:rFonts w:asciiTheme="minorHAnsi" w:hAnsiTheme="minorHAnsi"/>
          <w:szCs w:val="24"/>
        </w:rPr>
        <w:t xml:space="preserve"> number of horses at liberty.</w:t>
      </w:r>
    </w:p>
    <w:p w14:paraId="4FF5CE7B" w14:textId="77777777" w:rsidR="00704F8E" w:rsidRDefault="00C74A2A" w:rsidP="00431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szCs w:val="24"/>
        </w:rPr>
      </w:pPr>
      <w:r w:rsidRPr="00704F8E">
        <w:rPr>
          <w:rFonts w:asciiTheme="minorHAnsi" w:hAnsiTheme="minorHAnsi"/>
          <w:szCs w:val="24"/>
        </w:rPr>
        <w:t xml:space="preserve">The creators of this ode to the horse made the decision to indulge their wildest artistic ambitions. Their gamble paid off: </w:t>
      </w:r>
      <w:r w:rsidR="009B37BE" w:rsidRPr="009B37BE">
        <w:rPr>
          <w:rFonts w:asciiTheme="minorHAnsi" w:hAnsiTheme="minorHAnsi"/>
          <w:i/>
          <w:szCs w:val="24"/>
        </w:rPr>
        <w:t>Odysseo</w:t>
      </w:r>
      <w:r w:rsidRPr="00704F8E">
        <w:rPr>
          <w:rFonts w:asciiTheme="minorHAnsi" w:hAnsiTheme="minorHAnsi"/>
          <w:szCs w:val="24"/>
        </w:rPr>
        <w:t xml:space="preserve"> pushes the limits of live entertainment by creating a larger-than-life show that sends hearts racing, but it is also a feast for the eyes that succeeds in delivering the spectacular with soul.</w:t>
      </w:r>
      <w:r w:rsidR="00BB2BD7" w:rsidRPr="00704F8E">
        <w:rPr>
          <w:rFonts w:asciiTheme="minorHAnsi" w:hAnsiTheme="minorHAnsi"/>
          <w:szCs w:val="24"/>
        </w:rPr>
        <w:tab/>
      </w:r>
      <w:r w:rsidR="00BD723C">
        <w:rPr>
          <w:rFonts w:asciiTheme="minorHAnsi" w:hAnsiTheme="minorHAnsi"/>
          <w:szCs w:val="24"/>
        </w:rPr>
        <w:br/>
      </w:r>
    </w:p>
    <w:p w14:paraId="05BA277C" w14:textId="77777777" w:rsidR="0043121D" w:rsidRDefault="005A6D0C" w:rsidP="0043121D">
      <w:pPr>
        <w:spacing w:after="240" w:line="240" w:lineRule="auto"/>
        <w:jc w:val="both"/>
        <w:rPr>
          <w:rFonts w:asciiTheme="minorHAnsi" w:hAnsiTheme="minorHAnsi"/>
          <w:i/>
          <w:szCs w:val="24"/>
        </w:rPr>
      </w:pPr>
      <w:r w:rsidRPr="009B37BE">
        <w:rPr>
          <w:rFonts w:asciiTheme="minorHAnsi" w:hAnsiTheme="minorHAnsi"/>
          <w:i/>
          <w:szCs w:val="24"/>
        </w:rPr>
        <w:t>Scenography and Visual effects</w:t>
      </w:r>
    </w:p>
    <w:p w14:paraId="3403FEA0" w14:textId="51897638" w:rsidR="00981426" w:rsidRPr="00981426" w:rsidRDefault="00981426" w:rsidP="0043121D">
      <w:pPr>
        <w:spacing w:after="240" w:line="240" w:lineRule="auto"/>
        <w:jc w:val="both"/>
        <w:rPr>
          <w:rFonts w:asciiTheme="minorHAnsi" w:hAnsiTheme="minorHAnsi"/>
          <w:i/>
          <w:szCs w:val="24"/>
        </w:rPr>
      </w:pPr>
      <w:r>
        <w:rPr>
          <w:rFonts w:asciiTheme="minorHAnsi" w:hAnsiTheme="minorHAnsi"/>
          <w:i/>
          <w:szCs w:val="24"/>
        </w:rPr>
        <w:br/>
      </w:r>
      <w:r w:rsidR="00C74A2A" w:rsidRPr="00704F8E">
        <w:rPr>
          <w:rFonts w:asciiTheme="minorHAnsi" w:hAnsiTheme="minorHAnsi"/>
          <w:szCs w:val="24"/>
        </w:rPr>
        <w:t>To give life to this extraordinary equestrian adventure</w:t>
      </w:r>
      <w:r w:rsidR="00246A08">
        <w:rPr>
          <w:rFonts w:asciiTheme="minorHAnsi" w:hAnsiTheme="minorHAnsi"/>
          <w:szCs w:val="24"/>
        </w:rPr>
        <w:t>,</w:t>
      </w:r>
      <w:r w:rsidR="00C74A2A" w:rsidRPr="00704F8E">
        <w:rPr>
          <w:rFonts w:asciiTheme="minorHAnsi" w:hAnsiTheme="minorHAnsi"/>
          <w:szCs w:val="24"/>
        </w:rPr>
        <w:t xml:space="preserve"> </w:t>
      </w:r>
      <w:r w:rsidR="00DD1747" w:rsidRPr="00704F8E">
        <w:rPr>
          <w:rFonts w:asciiTheme="minorHAnsi" w:hAnsiTheme="minorHAnsi"/>
          <w:szCs w:val="24"/>
        </w:rPr>
        <w:t xml:space="preserve">a </w:t>
      </w:r>
      <w:r w:rsidR="0043121D" w:rsidRPr="00704F8E">
        <w:rPr>
          <w:rFonts w:asciiTheme="minorHAnsi" w:hAnsiTheme="minorHAnsi"/>
          <w:szCs w:val="24"/>
        </w:rPr>
        <w:t xml:space="preserve">1,626 square meters </w:t>
      </w:r>
      <w:r w:rsidR="003B4311" w:rsidRPr="00704F8E">
        <w:rPr>
          <w:rFonts w:asciiTheme="minorHAnsi" w:hAnsiTheme="minorHAnsi"/>
          <w:szCs w:val="24"/>
        </w:rPr>
        <w:t>stage was created</w:t>
      </w:r>
      <w:r w:rsidR="00246A08">
        <w:rPr>
          <w:rFonts w:asciiTheme="minorHAnsi" w:hAnsiTheme="minorHAnsi"/>
          <w:szCs w:val="24"/>
        </w:rPr>
        <w:t xml:space="preserve"> </w:t>
      </w:r>
      <w:r w:rsidR="00CF4F2C">
        <w:rPr>
          <w:rFonts w:asciiTheme="minorHAnsi" w:hAnsiTheme="minorHAnsi"/>
          <w:szCs w:val="24"/>
        </w:rPr>
        <w:t xml:space="preserve">with a hill that </w:t>
      </w:r>
      <w:r w:rsidR="00277CF8">
        <w:rPr>
          <w:rFonts w:asciiTheme="minorHAnsi" w:hAnsiTheme="minorHAnsi"/>
          <w:szCs w:val="24"/>
        </w:rPr>
        <w:t>rising</w:t>
      </w:r>
      <w:r w:rsidR="00246A08">
        <w:rPr>
          <w:rFonts w:asciiTheme="minorHAnsi" w:hAnsiTheme="minorHAnsi"/>
          <w:szCs w:val="24"/>
        </w:rPr>
        <w:t xml:space="preserve"> </w:t>
      </w:r>
      <w:r w:rsidR="00B138BD">
        <w:rPr>
          <w:rFonts w:asciiTheme="minorHAnsi" w:hAnsiTheme="minorHAnsi"/>
          <w:szCs w:val="24"/>
        </w:rPr>
        <w:t>three-</w:t>
      </w:r>
      <w:r w:rsidR="00C74A2A" w:rsidRPr="00B138BD">
        <w:rPr>
          <w:rFonts w:asciiTheme="minorHAnsi" w:hAnsiTheme="minorHAnsi"/>
          <w:szCs w:val="24"/>
        </w:rPr>
        <w:t>stor</w:t>
      </w:r>
      <w:r w:rsidR="00246A08">
        <w:rPr>
          <w:rFonts w:asciiTheme="minorHAnsi" w:hAnsiTheme="minorHAnsi"/>
          <w:szCs w:val="24"/>
        </w:rPr>
        <w:t>ies</w:t>
      </w:r>
      <w:r w:rsidR="00C74A2A" w:rsidRPr="00704F8E">
        <w:rPr>
          <w:rFonts w:asciiTheme="minorHAnsi" w:hAnsiTheme="minorHAnsi"/>
          <w:szCs w:val="24"/>
        </w:rPr>
        <w:t xml:space="preserve"> tall. Some 10,000 tons of rock, earth and sand are trucked in and then sculpted to create the vast space of freedom where human</w:t>
      </w:r>
      <w:r w:rsidR="00963116" w:rsidRPr="00704F8E">
        <w:rPr>
          <w:rFonts w:asciiTheme="minorHAnsi" w:hAnsiTheme="minorHAnsi"/>
          <w:szCs w:val="24"/>
        </w:rPr>
        <w:t>s</w:t>
      </w:r>
      <w:r w:rsidR="00C74A2A" w:rsidRPr="00704F8E">
        <w:rPr>
          <w:rFonts w:asciiTheme="minorHAnsi" w:hAnsiTheme="minorHAnsi"/>
          <w:szCs w:val="24"/>
        </w:rPr>
        <w:t xml:space="preserve"> and </w:t>
      </w:r>
      <w:r w:rsidR="00963116" w:rsidRPr="00704F8E">
        <w:rPr>
          <w:rFonts w:asciiTheme="minorHAnsi" w:hAnsiTheme="minorHAnsi"/>
          <w:szCs w:val="24"/>
        </w:rPr>
        <w:t>horses come</w:t>
      </w:r>
      <w:r w:rsidR="00C74A2A" w:rsidRPr="00704F8E">
        <w:rPr>
          <w:rFonts w:asciiTheme="minorHAnsi" w:hAnsiTheme="minorHAnsi"/>
          <w:szCs w:val="24"/>
        </w:rPr>
        <w:t xml:space="preserve"> to play in complicity.</w:t>
      </w:r>
    </w:p>
    <w:p w14:paraId="5629FDA8" w14:textId="77777777" w:rsidR="00C74A2A" w:rsidRDefault="00C74A2A" w:rsidP="0043121D">
      <w:pPr>
        <w:spacing w:after="240" w:line="240" w:lineRule="auto"/>
        <w:jc w:val="both"/>
        <w:rPr>
          <w:rFonts w:asciiTheme="minorHAnsi" w:hAnsiTheme="minorHAnsi"/>
          <w:szCs w:val="24"/>
        </w:rPr>
      </w:pPr>
      <w:r w:rsidRPr="00704F8E">
        <w:rPr>
          <w:rFonts w:asciiTheme="minorHAnsi" w:hAnsiTheme="minorHAnsi"/>
          <w:szCs w:val="24"/>
        </w:rPr>
        <w:lastRenderedPageBreak/>
        <w:t>Above the stage hangs an imposing technical grid capable of supporting 80 tons of equipment includi</w:t>
      </w:r>
      <w:r w:rsidR="00CF4F2C">
        <w:rPr>
          <w:rFonts w:asciiTheme="minorHAnsi" w:hAnsiTheme="minorHAnsi"/>
          <w:szCs w:val="24"/>
        </w:rPr>
        <w:t>ng a full-sized merry-go-round</w:t>
      </w:r>
      <w:r w:rsidRPr="00704F8E">
        <w:rPr>
          <w:rFonts w:asciiTheme="minorHAnsi" w:hAnsiTheme="minorHAnsi"/>
          <w:szCs w:val="24"/>
        </w:rPr>
        <w:t xml:space="preserve"> far beyond anything attempted to date on any touring show and comparable to the best-equipped theaters of Las Vegas, London or New York. </w:t>
      </w:r>
    </w:p>
    <w:p w14:paraId="23F4F8F0" w14:textId="4859C899" w:rsidR="00A71C2A" w:rsidRDefault="001B454C" w:rsidP="0043121D">
      <w:pPr>
        <w:spacing w:after="0" w:line="240" w:lineRule="auto"/>
        <w:jc w:val="both"/>
        <w:rPr>
          <w:rFonts w:asciiTheme="minorHAnsi" w:hAnsiTheme="minorHAnsi"/>
          <w:lang w:val="en-CA"/>
        </w:rPr>
      </w:pPr>
      <w:r w:rsidRPr="00704F8E">
        <w:rPr>
          <w:rFonts w:asciiTheme="minorHAnsi" w:hAnsiTheme="minorHAnsi"/>
          <w:noProof/>
        </w:rPr>
        <w:drawing>
          <wp:anchor distT="0" distB="0" distL="114300" distR="114300" simplePos="0" relativeHeight="251673600" behindDoc="1" locked="0" layoutInCell="1" allowOverlap="1" wp14:anchorId="34942DEE" wp14:editId="33B2D2BC">
            <wp:simplePos x="0" y="0"/>
            <wp:positionH relativeFrom="page">
              <wp:posOffset>9525</wp:posOffset>
            </wp:positionH>
            <wp:positionV relativeFrom="page">
              <wp:posOffset>227330</wp:posOffset>
            </wp:positionV>
            <wp:extent cx="7545070" cy="983107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5070" cy="9831070"/>
                    </a:xfrm>
                    <a:prstGeom prst="rect">
                      <a:avLst/>
                    </a:prstGeom>
                    <a:noFill/>
                    <a:ln>
                      <a:noFill/>
                    </a:ln>
                    <a:extLst>
                      <a:ext uri="{FAA26D3D-D897-4be2-8F04-BA451C77F1D7}">
                        <ma14:placeholderFlag xmlns:ma14="http://schemas.microsoft.com/office/mac/drawingml/2011/main"/>
                      </a:ext>
                    </a:extLst>
                  </pic:spPr>
                </pic:pic>
              </a:graphicData>
            </a:graphic>
          </wp:anchor>
        </w:drawing>
      </w:r>
      <w:r w:rsidR="00A71C2A" w:rsidRPr="00A71C2A">
        <w:rPr>
          <w:rFonts w:asciiTheme="minorHAnsi" w:hAnsiTheme="minorHAnsi"/>
          <w:i/>
          <w:iCs/>
          <w:lang w:val="en-CA"/>
        </w:rPr>
        <w:t>Odysseo</w:t>
      </w:r>
      <w:r w:rsidR="00A71C2A" w:rsidRPr="00A71C2A">
        <w:rPr>
          <w:rFonts w:asciiTheme="minorHAnsi" w:hAnsiTheme="minorHAnsi"/>
          <w:lang w:val="en-CA"/>
        </w:rPr>
        <w:t xml:space="preserve"> is a show unlike any other on the planet</w:t>
      </w:r>
      <w:r w:rsidR="00CF4F2C">
        <w:rPr>
          <w:rFonts w:asciiTheme="minorHAnsi" w:hAnsiTheme="minorHAnsi"/>
          <w:lang w:val="en-CA"/>
        </w:rPr>
        <w:t>. It is</w:t>
      </w:r>
      <w:r w:rsidR="00A71C2A" w:rsidRPr="00A71C2A">
        <w:rPr>
          <w:rFonts w:asciiTheme="minorHAnsi" w:hAnsiTheme="minorHAnsi"/>
          <w:lang w:val="en-CA"/>
        </w:rPr>
        <w:t xml:space="preserve"> a unique theatrical production and a grandiose multi-dimensional </w:t>
      </w:r>
      <w:r w:rsidR="00CF4F2C">
        <w:rPr>
          <w:rFonts w:asciiTheme="minorHAnsi" w:hAnsiTheme="minorHAnsi"/>
          <w:lang w:val="en-CA"/>
        </w:rPr>
        <w:t>spectacle</w:t>
      </w:r>
      <w:r w:rsidR="00A71C2A" w:rsidRPr="00A71C2A">
        <w:rPr>
          <w:rFonts w:asciiTheme="minorHAnsi" w:hAnsiTheme="minorHAnsi"/>
          <w:lang w:val="en-CA"/>
        </w:rPr>
        <w:t xml:space="preserve">. </w:t>
      </w:r>
      <w:r w:rsidR="00CF4F2C">
        <w:rPr>
          <w:rFonts w:asciiTheme="minorHAnsi" w:hAnsiTheme="minorHAnsi"/>
          <w:lang w:val="en-CA"/>
        </w:rPr>
        <w:t>Audiences</w:t>
      </w:r>
      <w:r w:rsidR="00A71C2A" w:rsidRPr="00A71C2A">
        <w:rPr>
          <w:rFonts w:asciiTheme="minorHAnsi" w:hAnsiTheme="minorHAnsi"/>
          <w:lang w:val="en-CA"/>
        </w:rPr>
        <w:t xml:space="preserve"> are taken to a live Hollywood-style movie set, where the moving interactions between human and horse are at the heart of the action. On an enormous stage, layers of mesmerizing decor are combined with</w:t>
      </w:r>
      <w:r w:rsidR="00F3609B">
        <w:rPr>
          <w:rFonts w:asciiTheme="minorHAnsi" w:hAnsiTheme="minorHAnsi"/>
          <w:lang w:val="en-CA"/>
        </w:rPr>
        <w:t xml:space="preserve"> live music, </w:t>
      </w:r>
      <w:r w:rsidR="00A71C2A" w:rsidRPr="00A71C2A">
        <w:rPr>
          <w:rFonts w:asciiTheme="minorHAnsi" w:hAnsiTheme="minorHAnsi"/>
          <w:lang w:val="en-CA"/>
        </w:rPr>
        <w:t>gravity-defying acrobatic</w:t>
      </w:r>
      <w:r w:rsidR="00CF4F2C">
        <w:rPr>
          <w:rFonts w:asciiTheme="minorHAnsi" w:hAnsiTheme="minorHAnsi"/>
          <w:lang w:val="en-CA"/>
        </w:rPr>
        <w:t>s and aerial stunts. A</w:t>
      </w:r>
      <w:r w:rsidR="00A71C2A" w:rsidRPr="00A71C2A">
        <w:rPr>
          <w:rFonts w:asciiTheme="minorHAnsi" w:hAnsiTheme="minorHAnsi"/>
          <w:lang w:val="en-CA"/>
        </w:rPr>
        <w:t>dd the staggering effects crea</w:t>
      </w:r>
      <w:r w:rsidR="00CF4F2C">
        <w:rPr>
          <w:rFonts w:asciiTheme="minorHAnsi" w:hAnsiTheme="minorHAnsi"/>
          <w:lang w:val="en-CA"/>
        </w:rPr>
        <w:t>ted by state-of-the-art scenery</w:t>
      </w:r>
      <w:r w:rsidR="00A71C2A" w:rsidRPr="00A71C2A">
        <w:rPr>
          <w:rFonts w:asciiTheme="minorHAnsi" w:hAnsiTheme="minorHAnsi"/>
          <w:lang w:val="en-CA"/>
        </w:rPr>
        <w:t xml:space="preserve"> and you have a sumptuous feast for the eyes. To make this experience even more astounding</w:t>
      </w:r>
      <w:r w:rsidR="00CF4F2C">
        <w:rPr>
          <w:rFonts w:asciiTheme="minorHAnsi" w:hAnsiTheme="minorHAnsi"/>
          <w:lang w:val="en-CA"/>
        </w:rPr>
        <w:t>, the production transports spectators</w:t>
      </w:r>
      <w:r w:rsidR="00A71C2A" w:rsidRPr="00A71C2A">
        <w:rPr>
          <w:rFonts w:asciiTheme="minorHAnsi" w:hAnsiTheme="minorHAnsi"/>
          <w:lang w:val="en-CA"/>
        </w:rPr>
        <w:t xml:space="preserve"> across the world’s most beautiful landscapes</w:t>
      </w:r>
      <w:r w:rsidR="00F3609B">
        <w:rPr>
          <w:rFonts w:asciiTheme="minorHAnsi" w:hAnsiTheme="minorHAnsi"/>
          <w:lang w:val="en-CA"/>
        </w:rPr>
        <w:t xml:space="preserve"> </w:t>
      </w:r>
      <w:r w:rsidR="00A71C2A" w:rsidRPr="00A71C2A">
        <w:rPr>
          <w:rFonts w:asciiTheme="minorHAnsi" w:hAnsiTheme="minorHAnsi"/>
          <w:lang w:val="en-CA"/>
        </w:rPr>
        <w:t xml:space="preserve">with </w:t>
      </w:r>
      <w:r w:rsidR="00CF4F2C">
        <w:rPr>
          <w:rFonts w:asciiTheme="minorHAnsi" w:hAnsiTheme="minorHAnsi"/>
          <w:lang w:val="en-CA"/>
        </w:rPr>
        <w:t>powerful</w:t>
      </w:r>
      <w:r w:rsidR="00A71C2A" w:rsidRPr="00A71C2A">
        <w:rPr>
          <w:rFonts w:asciiTheme="minorHAnsi" w:hAnsiTheme="minorHAnsi"/>
          <w:lang w:val="en-CA"/>
        </w:rPr>
        <w:t xml:space="preserve"> high-definition computer graphic images. These breathtaking </w:t>
      </w:r>
      <w:r w:rsidR="0010696F">
        <w:rPr>
          <w:rFonts w:asciiTheme="minorHAnsi" w:hAnsiTheme="minorHAnsi"/>
          <w:lang w:val="en-CA"/>
        </w:rPr>
        <w:t xml:space="preserve">backdrops are projected onto an immense </w:t>
      </w:r>
      <w:r w:rsidR="00A71C2A" w:rsidRPr="00A71C2A">
        <w:rPr>
          <w:rFonts w:asciiTheme="minorHAnsi" w:hAnsiTheme="minorHAnsi"/>
          <w:lang w:val="en-CA"/>
        </w:rPr>
        <w:t>cyclorama</w:t>
      </w:r>
      <w:r w:rsidR="00CF4F2C">
        <w:rPr>
          <w:rFonts w:asciiTheme="minorHAnsi" w:hAnsiTheme="minorHAnsi"/>
          <w:lang w:val="en-CA"/>
        </w:rPr>
        <w:t>,</w:t>
      </w:r>
      <w:r w:rsidR="0010696F">
        <w:rPr>
          <w:rFonts w:asciiTheme="minorHAnsi" w:hAnsiTheme="minorHAnsi"/>
          <w:lang w:val="en-CA"/>
        </w:rPr>
        <w:t xml:space="preserve"> which is</w:t>
      </w:r>
      <w:r w:rsidR="00CF4F2C">
        <w:rPr>
          <w:rFonts w:asciiTheme="minorHAnsi" w:hAnsiTheme="minorHAnsi"/>
          <w:lang w:val="en-CA"/>
        </w:rPr>
        <w:t xml:space="preserve"> three times the size of the largest</w:t>
      </w:r>
      <w:r w:rsidR="0010696F">
        <w:rPr>
          <w:rFonts w:asciiTheme="minorHAnsi" w:hAnsiTheme="minorHAnsi"/>
          <w:lang w:val="en-CA"/>
        </w:rPr>
        <w:t xml:space="preserve"> cinema screens</w:t>
      </w:r>
      <w:r w:rsidR="00CF4F2C">
        <w:rPr>
          <w:rFonts w:asciiTheme="minorHAnsi" w:hAnsiTheme="minorHAnsi"/>
          <w:lang w:val="en-CA"/>
        </w:rPr>
        <w:t xml:space="preserve">, </w:t>
      </w:r>
      <w:r w:rsidR="00A71C2A" w:rsidRPr="00A71C2A">
        <w:rPr>
          <w:rFonts w:asciiTheme="minorHAnsi" w:hAnsiTheme="minorHAnsi"/>
          <w:lang w:val="en-CA"/>
        </w:rPr>
        <w:t xml:space="preserve">with projectors as powerful as those illuminating the grandest movie theaters. But whereas a cinema has only one projector, </w:t>
      </w:r>
      <w:r w:rsidR="00A71C2A" w:rsidRPr="00A71C2A">
        <w:rPr>
          <w:rFonts w:asciiTheme="minorHAnsi" w:hAnsiTheme="minorHAnsi"/>
          <w:i/>
          <w:iCs/>
          <w:lang w:val="en-CA"/>
        </w:rPr>
        <w:t>Odysseo</w:t>
      </w:r>
      <w:r w:rsidR="00A71C2A" w:rsidRPr="00A71C2A">
        <w:rPr>
          <w:rFonts w:asciiTheme="minorHAnsi" w:hAnsiTheme="minorHAnsi"/>
          <w:lang w:val="en-CA"/>
        </w:rPr>
        <w:t xml:space="preserve"> uses 18 simultaneously. This live multi-dimensional journey is a veritable revolution in live entertainment. </w:t>
      </w:r>
    </w:p>
    <w:p w14:paraId="07FEE00A" w14:textId="77777777" w:rsidR="00A71C2A" w:rsidRPr="00A71C2A" w:rsidRDefault="00A71C2A" w:rsidP="0043121D">
      <w:pPr>
        <w:spacing w:after="0" w:line="240" w:lineRule="auto"/>
        <w:ind w:firstLine="708"/>
        <w:jc w:val="both"/>
        <w:rPr>
          <w:rFonts w:asciiTheme="minorHAnsi" w:hAnsiTheme="minorHAnsi"/>
          <w:lang w:val="en-CA"/>
        </w:rPr>
      </w:pPr>
    </w:p>
    <w:p w14:paraId="57E592BC" w14:textId="77777777" w:rsidR="009920BF" w:rsidRPr="009B37BE" w:rsidRDefault="00FB553F" w:rsidP="0043121D">
      <w:pPr>
        <w:tabs>
          <w:tab w:val="left" w:pos="7830"/>
        </w:tabs>
        <w:spacing w:after="240" w:line="240" w:lineRule="auto"/>
        <w:jc w:val="both"/>
        <w:rPr>
          <w:rFonts w:asciiTheme="minorHAnsi" w:hAnsiTheme="minorHAnsi"/>
          <w:i/>
          <w:szCs w:val="24"/>
        </w:rPr>
      </w:pPr>
      <w:r w:rsidRPr="009B37BE">
        <w:rPr>
          <w:rFonts w:asciiTheme="minorHAnsi" w:hAnsiTheme="minorHAnsi"/>
          <w:i/>
          <w:szCs w:val="24"/>
        </w:rPr>
        <w:t>A world of dreams and fantasies</w:t>
      </w:r>
      <w:r w:rsidR="00802E70" w:rsidRPr="009B37BE">
        <w:rPr>
          <w:rFonts w:asciiTheme="minorHAnsi" w:hAnsiTheme="minorHAnsi"/>
          <w:i/>
          <w:szCs w:val="24"/>
        </w:rPr>
        <w:tab/>
      </w:r>
    </w:p>
    <w:p w14:paraId="1D3B0B7E" w14:textId="77777777" w:rsidR="00C74A2A" w:rsidRPr="00704F8E" w:rsidRDefault="00C74A2A" w:rsidP="0043121D">
      <w:pPr>
        <w:pStyle w:val="BasicParagraph"/>
        <w:spacing w:line="240" w:lineRule="auto"/>
        <w:jc w:val="both"/>
        <w:rPr>
          <w:rFonts w:asciiTheme="minorHAnsi" w:hAnsiTheme="minorHAnsi"/>
        </w:rPr>
      </w:pPr>
      <w:r w:rsidRPr="00704F8E">
        <w:rPr>
          <w:rFonts w:asciiTheme="minorHAnsi" w:hAnsiTheme="minorHAnsi"/>
        </w:rPr>
        <w:t>The dream begins in a misty, enchanted forest where horses graze and frolic under a sky of rolling clouds and a setting sun. Horses, riders, acrobats and musicians embark on a soulful journey that leads them from the Mongolian steppes to Monument Valley, from the African savannah to Nordic glaciers, from the Sahara to Easter Island.</w:t>
      </w:r>
    </w:p>
    <w:p w14:paraId="7D34A867" w14:textId="77777777" w:rsidR="00C74A2A" w:rsidRPr="00704F8E" w:rsidRDefault="00C74A2A" w:rsidP="0043121D">
      <w:pPr>
        <w:pStyle w:val="BasicParagraph"/>
        <w:spacing w:line="240" w:lineRule="auto"/>
        <w:ind w:firstLine="708"/>
        <w:jc w:val="both"/>
        <w:rPr>
          <w:rFonts w:asciiTheme="minorHAnsi" w:hAnsiTheme="minorHAnsi"/>
        </w:rPr>
      </w:pPr>
    </w:p>
    <w:p w14:paraId="682D6A22" w14:textId="77777777" w:rsidR="00C74A2A" w:rsidRPr="00704F8E" w:rsidRDefault="00C74A2A" w:rsidP="0043121D">
      <w:pPr>
        <w:pStyle w:val="BasicParagraph"/>
        <w:spacing w:line="240" w:lineRule="auto"/>
        <w:jc w:val="both"/>
        <w:rPr>
          <w:rFonts w:asciiTheme="minorHAnsi" w:hAnsiTheme="minorHAnsi"/>
        </w:rPr>
      </w:pPr>
      <w:r w:rsidRPr="00704F8E">
        <w:rPr>
          <w:rFonts w:asciiTheme="minorHAnsi" w:hAnsiTheme="minorHAnsi"/>
        </w:rPr>
        <w:t xml:space="preserve">Throughout this grand voyage, spectators discover urban </w:t>
      </w:r>
      <w:proofErr w:type="spellStart"/>
      <w:r w:rsidRPr="00704F8E">
        <w:rPr>
          <w:rFonts w:asciiTheme="minorHAnsi" w:hAnsiTheme="minorHAnsi"/>
        </w:rPr>
        <w:t>stilters</w:t>
      </w:r>
      <w:proofErr w:type="spellEnd"/>
      <w:r w:rsidRPr="00704F8E">
        <w:rPr>
          <w:rFonts w:asciiTheme="minorHAnsi" w:hAnsiTheme="minorHAnsi"/>
        </w:rPr>
        <w:t xml:space="preserve"> and applaud the prowess of a troupe of African acrobats. Viewers are mesmerized by horses powering angelic aerialists in a four-person silks act that takes them into the skies.</w:t>
      </w:r>
      <w:r w:rsidR="007A4221">
        <w:rPr>
          <w:rFonts w:asciiTheme="minorHAnsi" w:hAnsiTheme="minorHAnsi"/>
        </w:rPr>
        <w:t xml:space="preserve"> A</w:t>
      </w:r>
      <w:r w:rsidRPr="00704F8E">
        <w:rPr>
          <w:rFonts w:asciiTheme="minorHAnsi" w:hAnsiTheme="minorHAnsi"/>
        </w:rPr>
        <w:t xml:space="preserve">udiences </w:t>
      </w:r>
      <w:r w:rsidR="007A4221">
        <w:rPr>
          <w:rFonts w:asciiTheme="minorHAnsi" w:hAnsiTheme="minorHAnsi"/>
        </w:rPr>
        <w:t xml:space="preserve">will </w:t>
      </w:r>
      <w:r w:rsidRPr="00704F8E">
        <w:rPr>
          <w:rFonts w:asciiTheme="minorHAnsi" w:hAnsiTheme="minorHAnsi"/>
        </w:rPr>
        <w:t xml:space="preserve">witness the beauty of </w:t>
      </w:r>
      <w:r w:rsidR="0074546D" w:rsidRPr="00704F8E">
        <w:rPr>
          <w:rFonts w:asciiTheme="minorHAnsi" w:hAnsiTheme="minorHAnsi"/>
        </w:rPr>
        <w:t>15</w:t>
      </w:r>
      <w:r w:rsidRPr="00704F8E">
        <w:rPr>
          <w:rFonts w:asciiTheme="minorHAnsi" w:hAnsiTheme="minorHAnsi"/>
        </w:rPr>
        <w:t xml:space="preserve"> horses lying on sand dunes awaken</w:t>
      </w:r>
      <w:r w:rsidR="007A4221">
        <w:rPr>
          <w:rFonts w:asciiTheme="minorHAnsi" w:hAnsiTheme="minorHAnsi"/>
        </w:rPr>
        <w:t xml:space="preserve">ed by </w:t>
      </w:r>
      <w:r w:rsidR="007A4221" w:rsidRPr="00704F8E">
        <w:rPr>
          <w:rFonts w:asciiTheme="minorHAnsi" w:hAnsiTheme="minorHAnsi"/>
        </w:rPr>
        <w:t xml:space="preserve">the sound of </w:t>
      </w:r>
      <w:r w:rsidR="007A4221">
        <w:rPr>
          <w:rFonts w:asciiTheme="minorHAnsi" w:hAnsiTheme="minorHAnsi"/>
        </w:rPr>
        <w:t>an African harp called a Kora</w:t>
      </w:r>
      <w:r w:rsidRPr="00704F8E">
        <w:rPr>
          <w:rFonts w:asciiTheme="minorHAnsi" w:hAnsiTheme="minorHAnsi"/>
        </w:rPr>
        <w:t>. They will likewise appreciate the beautiful liberty number, uniting purebred Arabian horses directed by inaudible vocal commands from their kneeling trainer.</w:t>
      </w:r>
    </w:p>
    <w:p w14:paraId="314D77CA" w14:textId="77777777" w:rsidR="00C74A2A" w:rsidRPr="00704F8E" w:rsidRDefault="00C74A2A" w:rsidP="0043121D">
      <w:pPr>
        <w:pStyle w:val="yiv1766410597basicparagraph"/>
        <w:jc w:val="both"/>
        <w:rPr>
          <w:rFonts w:asciiTheme="minorHAnsi" w:hAnsiTheme="minorHAnsi"/>
        </w:rPr>
      </w:pPr>
      <w:r w:rsidRPr="00704F8E">
        <w:rPr>
          <w:rFonts w:asciiTheme="minorHAnsi" w:hAnsiTheme="minorHAnsi"/>
        </w:rPr>
        <w:t>The scenes follow the seasons and their attendant wonders. At times, the horses and people in this fabulous caravan become too numerous to count.</w:t>
      </w:r>
    </w:p>
    <w:p w14:paraId="03F94745" w14:textId="3B934112" w:rsidR="00BF32C7" w:rsidRPr="00704F8E" w:rsidRDefault="00C74A2A" w:rsidP="0043121D">
      <w:pPr>
        <w:pStyle w:val="BasicParagraph"/>
        <w:spacing w:line="240" w:lineRule="auto"/>
        <w:jc w:val="both"/>
        <w:rPr>
          <w:rFonts w:asciiTheme="minorHAnsi" w:hAnsiTheme="minorHAnsi"/>
        </w:rPr>
      </w:pPr>
      <w:r w:rsidRPr="00704F8E">
        <w:rPr>
          <w:rFonts w:asciiTheme="minorHAnsi" w:hAnsiTheme="minorHAnsi"/>
        </w:rPr>
        <w:t xml:space="preserve">The </w:t>
      </w:r>
      <w:r w:rsidR="009B37BE" w:rsidRPr="009B37BE">
        <w:rPr>
          <w:rFonts w:asciiTheme="minorHAnsi" w:hAnsiTheme="minorHAnsi"/>
          <w:i/>
        </w:rPr>
        <w:t>Odysseo</w:t>
      </w:r>
      <w:r w:rsidRPr="00704F8E">
        <w:rPr>
          <w:rFonts w:asciiTheme="minorHAnsi" w:hAnsiTheme="minorHAnsi"/>
        </w:rPr>
        <w:t xml:space="preserve"> epic wraps up with a fantastic crescendo a</w:t>
      </w:r>
      <w:r w:rsidR="00DE6132" w:rsidRPr="00704F8E">
        <w:rPr>
          <w:rFonts w:asciiTheme="minorHAnsi" w:hAnsiTheme="minorHAnsi"/>
        </w:rPr>
        <w:t xml:space="preserve">s the stage is inundated </w:t>
      </w:r>
      <w:r w:rsidR="00DD1747" w:rsidRPr="00704F8E">
        <w:rPr>
          <w:rFonts w:asciiTheme="minorHAnsi" w:hAnsiTheme="minorHAnsi"/>
        </w:rPr>
        <w:t xml:space="preserve">with </w:t>
      </w:r>
      <w:r w:rsidR="0043121D">
        <w:rPr>
          <w:rFonts w:asciiTheme="minorHAnsi" w:hAnsiTheme="minorHAnsi"/>
        </w:rPr>
        <w:t>150</w:t>
      </w:r>
      <w:r w:rsidR="0043121D" w:rsidRPr="00704F8E">
        <w:rPr>
          <w:rFonts w:asciiTheme="minorHAnsi" w:hAnsiTheme="minorHAnsi"/>
        </w:rPr>
        <w:t xml:space="preserve">,000 </w:t>
      </w:r>
      <w:proofErr w:type="spellStart"/>
      <w:r w:rsidR="0043121D" w:rsidRPr="00704F8E">
        <w:rPr>
          <w:rFonts w:asciiTheme="minorHAnsi" w:hAnsiTheme="minorHAnsi"/>
        </w:rPr>
        <w:t>litres</w:t>
      </w:r>
      <w:proofErr w:type="spellEnd"/>
      <w:r w:rsidR="0043121D" w:rsidRPr="00704F8E">
        <w:rPr>
          <w:rFonts w:asciiTheme="minorHAnsi" w:hAnsiTheme="minorHAnsi"/>
        </w:rPr>
        <w:t xml:space="preserve"> </w:t>
      </w:r>
      <w:r w:rsidR="00DD1747" w:rsidRPr="00704F8E">
        <w:rPr>
          <w:rFonts w:asciiTheme="minorHAnsi" w:hAnsiTheme="minorHAnsi"/>
        </w:rPr>
        <w:t xml:space="preserve">of </w:t>
      </w:r>
      <w:r w:rsidR="00DD1747">
        <w:rPr>
          <w:rFonts w:asciiTheme="minorHAnsi" w:hAnsiTheme="minorHAnsi"/>
        </w:rPr>
        <w:t xml:space="preserve">recycled </w:t>
      </w:r>
      <w:r w:rsidR="00DD1747" w:rsidRPr="00704F8E">
        <w:rPr>
          <w:rFonts w:asciiTheme="minorHAnsi" w:hAnsiTheme="minorHAnsi"/>
        </w:rPr>
        <w:t>water in just a few minutes</w:t>
      </w:r>
      <w:r w:rsidRPr="00704F8E">
        <w:rPr>
          <w:rFonts w:asciiTheme="minorHAnsi" w:hAnsiTheme="minorHAnsi"/>
        </w:rPr>
        <w:t>. A vertiginous virtual waterfall overhangs the resulting lake, in which horses, riders and artists join to frolic, leaving behind them the traces of their splashes and an astonished audience.</w:t>
      </w:r>
    </w:p>
    <w:p w14:paraId="0D2FCF1A" w14:textId="77777777" w:rsidR="00C74A2A" w:rsidRPr="00704F8E" w:rsidRDefault="00C74A2A" w:rsidP="0043121D">
      <w:pPr>
        <w:pStyle w:val="BasicParagraph"/>
        <w:spacing w:line="240" w:lineRule="auto"/>
        <w:jc w:val="both"/>
        <w:rPr>
          <w:rFonts w:asciiTheme="minorHAnsi" w:hAnsiTheme="minorHAnsi"/>
        </w:rPr>
      </w:pPr>
    </w:p>
    <w:p w14:paraId="7F9BCC6A" w14:textId="77777777" w:rsidR="0043121D" w:rsidRDefault="00065336" w:rsidP="0043121D">
      <w:pPr>
        <w:tabs>
          <w:tab w:val="left" w:pos="7830"/>
        </w:tabs>
        <w:spacing w:after="240" w:line="240" w:lineRule="auto"/>
        <w:jc w:val="both"/>
        <w:rPr>
          <w:rFonts w:asciiTheme="minorHAnsi" w:hAnsiTheme="minorHAnsi"/>
          <w:i/>
          <w:szCs w:val="24"/>
        </w:rPr>
      </w:pPr>
      <w:r w:rsidRPr="009B37BE">
        <w:rPr>
          <w:rFonts w:asciiTheme="minorHAnsi" w:hAnsiTheme="minorHAnsi"/>
          <w:i/>
          <w:szCs w:val="24"/>
        </w:rPr>
        <w:t>A show that feeds the soul</w:t>
      </w:r>
    </w:p>
    <w:p w14:paraId="7F184369" w14:textId="16FE0E39" w:rsidR="00C74A2A" w:rsidRPr="00981426" w:rsidRDefault="00981426" w:rsidP="0043121D">
      <w:pPr>
        <w:tabs>
          <w:tab w:val="left" w:pos="7830"/>
        </w:tabs>
        <w:spacing w:after="240" w:line="240" w:lineRule="auto"/>
        <w:jc w:val="both"/>
        <w:rPr>
          <w:rFonts w:asciiTheme="minorHAnsi" w:hAnsiTheme="minorHAnsi"/>
          <w:i/>
          <w:szCs w:val="24"/>
        </w:rPr>
      </w:pPr>
      <w:r>
        <w:rPr>
          <w:rFonts w:asciiTheme="minorHAnsi" w:hAnsiTheme="minorHAnsi"/>
          <w:i/>
          <w:szCs w:val="24"/>
        </w:rPr>
        <w:br/>
      </w:r>
      <w:r w:rsidR="00C74A2A" w:rsidRPr="00704F8E">
        <w:rPr>
          <w:rFonts w:asciiTheme="minorHAnsi" w:hAnsiTheme="minorHAnsi"/>
          <w:szCs w:val="24"/>
        </w:rPr>
        <w:t xml:space="preserve">Although the audacity, inventiveness and monumental scope of </w:t>
      </w:r>
      <w:r w:rsidR="009B37BE" w:rsidRPr="009B37BE">
        <w:rPr>
          <w:rFonts w:asciiTheme="minorHAnsi" w:hAnsiTheme="minorHAnsi"/>
          <w:i/>
          <w:szCs w:val="24"/>
        </w:rPr>
        <w:t>Odysseo</w:t>
      </w:r>
      <w:r w:rsidR="00C74A2A" w:rsidRPr="00704F8E">
        <w:rPr>
          <w:rFonts w:asciiTheme="minorHAnsi" w:hAnsiTheme="minorHAnsi"/>
          <w:szCs w:val="24"/>
        </w:rPr>
        <w:t xml:space="preserve"> may boggle the mind, the essence of this magnificent equestrian odyssey lies elsewhere. </w:t>
      </w:r>
      <w:r w:rsidR="00A07DB0">
        <w:rPr>
          <w:rFonts w:asciiTheme="minorHAnsi" w:hAnsiTheme="minorHAnsi"/>
          <w:szCs w:val="24"/>
        </w:rPr>
        <w:t>U</w:t>
      </w:r>
      <w:r w:rsidR="00A07DB0" w:rsidRPr="00704F8E">
        <w:rPr>
          <w:rFonts w:asciiTheme="minorHAnsi" w:hAnsiTheme="minorHAnsi"/>
          <w:szCs w:val="24"/>
        </w:rPr>
        <w:t>nlike anything ever seen on stage</w:t>
      </w:r>
      <w:r w:rsidR="00A07DB0">
        <w:rPr>
          <w:rFonts w:asciiTheme="minorHAnsi" w:hAnsiTheme="minorHAnsi"/>
          <w:szCs w:val="24"/>
        </w:rPr>
        <w:t xml:space="preserve"> and b</w:t>
      </w:r>
      <w:r w:rsidR="00C74A2A" w:rsidRPr="00704F8E">
        <w:rPr>
          <w:rFonts w:asciiTheme="minorHAnsi" w:hAnsiTheme="minorHAnsi"/>
          <w:szCs w:val="24"/>
        </w:rPr>
        <w:t>eyond the impressive technical display and equestrian and acrobatic numbers</w:t>
      </w:r>
      <w:r w:rsidR="00D244FE">
        <w:rPr>
          <w:rFonts w:asciiTheme="minorHAnsi" w:hAnsiTheme="minorHAnsi"/>
          <w:szCs w:val="24"/>
        </w:rPr>
        <w:t>,</w:t>
      </w:r>
      <w:r w:rsidR="00246A08">
        <w:rPr>
          <w:rFonts w:asciiTheme="minorHAnsi" w:hAnsiTheme="minorHAnsi"/>
          <w:szCs w:val="24"/>
        </w:rPr>
        <w:t xml:space="preserve"> </w:t>
      </w:r>
      <w:r w:rsidR="009B37BE" w:rsidRPr="009B37BE">
        <w:rPr>
          <w:rFonts w:asciiTheme="minorHAnsi" w:hAnsiTheme="minorHAnsi"/>
          <w:i/>
          <w:szCs w:val="24"/>
        </w:rPr>
        <w:t>Odysseo</w:t>
      </w:r>
      <w:r w:rsidR="00C74A2A" w:rsidRPr="00704F8E">
        <w:rPr>
          <w:rFonts w:asciiTheme="minorHAnsi" w:hAnsiTheme="minorHAnsi"/>
          <w:szCs w:val="24"/>
        </w:rPr>
        <w:t xml:space="preserve"> is first and foremost a work that feeds the soul. In these difficult, troubled times, </w:t>
      </w:r>
      <w:r w:rsidR="009B37BE" w:rsidRPr="009B37BE">
        <w:rPr>
          <w:rFonts w:asciiTheme="minorHAnsi" w:hAnsiTheme="minorHAnsi"/>
          <w:i/>
          <w:szCs w:val="24"/>
        </w:rPr>
        <w:t>Odysseo</w:t>
      </w:r>
      <w:r w:rsidR="00C74A2A" w:rsidRPr="00704F8E">
        <w:rPr>
          <w:rFonts w:asciiTheme="minorHAnsi" w:hAnsiTheme="minorHAnsi"/>
          <w:szCs w:val="24"/>
        </w:rPr>
        <w:t xml:space="preserve"> offers up something gentle, even tender. The poetry flowing from this grand adventure shines a light on a more humane world where human and horse may live in harmony. For just a few hours, the spectator sets off to discover new horizons, the limits of his imagination, and gets to experience a waking dream in a world where beauty, serenity and hope reign. </w:t>
      </w:r>
    </w:p>
    <w:p w14:paraId="60DF0DF3" w14:textId="77777777" w:rsidR="00033CD4" w:rsidRPr="000F7E9D" w:rsidRDefault="00234246" w:rsidP="00C9216E">
      <w:pPr>
        <w:spacing w:line="240" w:lineRule="auto"/>
        <w:rPr>
          <w:rFonts w:asciiTheme="minorHAnsi" w:hAnsiTheme="minorHAnsi"/>
          <w:b/>
          <w:sz w:val="28"/>
          <w:szCs w:val="32"/>
        </w:rPr>
      </w:pPr>
      <w:r w:rsidRPr="000F7E9D">
        <w:rPr>
          <w:rFonts w:asciiTheme="minorHAnsi" w:hAnsiTheme="minorHAnsi"/>
          <w:b/>
          <w:noProof/>
          <w:sz w:val="28"/>
          <w:szCs w:val="32"/>
        </w:rPr>
        <w:lastRenderedPageBreak/>
        <w:drawing>
          <wp:anchor distT="0" distB="0" distL="114300" distR="114300" simplePos="0" relativeHeight="251717632" behindDoc="1" locked="0" layoutInCell="1" allowOverlap="1" wp14:anchorId="6E4B56E0" wp14:editId="5AA5812A">
            <wp:simplePos x="0" y="0"/>
            <wp:positionH relativeFrom="page">
              <wp:posOffset>-228600</wp:posOffset>
            </wp:positionH>
            <wp:positionV relativeFrom="page">
              <wp:posOffset>-285750</wp:posOffset>
            </wp:positionV>
            <wp:extent cx="7545600" cy="9633600"/>
            <wp:effectExtent l="0" t="0" r="0" b="0"/>
            <wp:wrapNone/>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5600" cy="9633600"/>
                    </a:xfrm>
                    <a:prstGeom prst="rect">
                      <a:avLst/>
                    </a:prstGeom>
                    <a:noFill/>
                    <a:ln>
                      <a:noFill/>
                    </a:ln>
                    <a:extLst>
                      <a:ext uri="{FAA26D3D-D897-4be2-8F04-BA451C77F1D7}">
                        <ma14:placeholderFlag xmlns:ma14="http://schemas.microsoft.com/office/mac/drawingml/2011/main"/>
                      </a:ext>
                    </a:extLst>
                  </pic:spPr>
                </pic:pic>
              </a:graphicData>
            </a:graphic>
          </wp:anchor>
        </w:drawing>
      </w:r>
      <w:r w:rsidR="00A71C2A">
        <w:rPr>
          <w:rFonts w:asciiTheme="minorHAnsi" w:hAnsiTheme="minorHAnsi"/>
          <w:b/>
          <w:sz w:val="28"/>
          <w:szCs w:val="32"/>
        </w:rPr>
        <w:t>OD</w:t>
      </w:r>
      <w:r w:rsidR="009B37BE" w:rsidRPr="000F7E9D">
        <w:rPr>
          <w:rFonts w:asciiTheme="minorHAnsi" w:hAnsiTheme="minorHAnsi"/>
          <w:b/>
          <w:sz w:val="28"/>
          <w:szCs w:val="32"/>
        </w:rPr>
        <w:t>YSSEO</w:t>
      </w:r>
      <w:r w:rsidR="00C9216E" w:rsidRPr="000F7E9D">
        <w:rPr>
          <w:rFonts w:asciiTheme="minorHAnsi" w:hAnsiTheme="minorHAnsi"/>
          <w:b/>
          <w:sz w:val="28"/>
          <w:szCs w:val="32"/>
        </w:rPr>
        <w:t>’S</w:t>
      </w:r>
      <w:r w:rsidR="00246A08">
        <w:rPr>
          <w:rFonts w:asciiTheme="minorHAnsi" w:hAnsiTheme="minorHAnsi"/>
          <w:b/>
          <w:sz w:val="28"/>
          <w:szCs w:val="32"/>
        </w:rPr>
        <w:t xml:space="preserve"> </w:t>
      </w:r>
      <w:r w:rsidR="00033CD4" w:rsidRPr="000F7E9D">
        <w:rPr>
          <w:rFonts w:asciiTheme="minorHAnsi" w:hAnsiTheme="minorHAnsi"/>
          <w:b/>
          <w:sz w:val="28"/>
          <w:szCs w:val="32"/>
        </w:rPr>
        <w:t>WHITE BIG TOP</w:t>
      </w:r>
    </w:p>
    <w:p w14:paraId="68271863" w14:textId="1334AEE3" w:rsidR="00C74A2A" w:rsidRPr="00704F8E" w:rsidRDefault="00DE6132" w:rsidP="00C74A2A">
      <w:pPr>
        <w:spacing w:after="0" w:line="240" w:lineRule="auto"/>
        <w:jc w:val="both"/>
        <w:rPr>
          <w:rFonts w:asciiTheme="minorHAnsi" w:hAnsiTheme="minorHAnsi"/>
          <w:szCs w:val="24"/>
        </w:rPr>
      </w:pPr>
      <w:r w:rsidRPr="00704F8E">
        <w:rPr>
          <w:rFonts w:asciiTheme="minorHAnsi" w:hAnsiTheme="minorHAnsi"/>
          <w:szCs w:val="24"/>
        </w:rPr>
        <w:t xml:space="preserve">Standing </w:t>
      </w:r>
      <w:r w:rsidR="0043121D" w:rsidRPr="00704F8E">
        <w:rPr>
          <w:rFonts w:asciiTheme="minorHAnsi" w:hAnsiTheme="minorHAnsi"/>
          <w:szCs w:val="24"/>
        </w:rPr>
        <w:t>38 meters</w:t>
      </w:r>
      <w:r w:rsidR="0043121D">
        <w:rPr>
          <w:rFonts w:asciiTheme="minorHAnsi" w:hAnsiTheme="minorHAnsi"/>
          <w:szCs w:val="24"/>
        </w:rPr>
        <w:t xml:space="preserve"> </w:t>
      </w:r>
      <w:r w:rsidR="0043121D" w:rsidRPr="00704F8E">
        <w:rPr>
          <w:rFonts w:asciiTheme="minorHAnsi" w:hAnsiTheme="minorHAnsi"/>
          <w:szCs w:val="24"/>
        </w:rPr>
        <w:t>tall</w:t>
      </w:r>
      <w:r w:rsidR="00C74A2A" w:rsidRPr="00704F8E">
        <w:rPr>
          <w:rFonts w:asciiTheme="minorHAnsi" w:hAnsiTheme="minorHAnsi"/>
          <w:szCs w:val="24"/>
        </w:rPr>
        <w:t xml:space="preserve">, the White Big Top is a traffic-stopping addition to the skyline of each city </w:t>
      </w:r>
      <w:r w:rsidR="009B37BE" w:rsidRPr="009B37BE">
        <w:rPr>
          <w:rFonts w:asciiTheme="minorHAnsi" w:hAnsiTheme="minorHAnsi"/>
          <w:i/>
          <w:szCs w:val="24"/>
        </w:rPr>
        <w:t>Odysseo</w:t>
      </w:r>
      <w:r w:rsidR="00C74A2A" w:rsidRPr="00704F8E">
        <w:rPr>
          <w:rFonts w:asciiTheme="minorHAnsi" w:hAnsiTheme="minorHAnsi"/>
          <w:szCs w:val="24"/>
        </w:rPr>
        <w:t xml:space="preserve"> performs. When visitors enter, they are immediately transported into a lavish and intimate environment reminiscent of any permanent theatre. </w:t>
      </w:r>
    </w:p>
    <w:p w14:paraId="3EDF8A7F" w14:textId="77777777" w:rsidR="00C74A2A" w:rsidRPr="00704F8E" w:rsidRDefault="00C74A2A" w:rsidP="00C74A2A">
      <w:pPr>
        <w:spacing w:after="0" w:line="240" w:lineRule="auto"/>
        <w:ind w:firstLine="708"/>
        <w:jc w:val="both"/>
        <w:rPr>
          <w:rFonts w:asciiTheme="minorHAnsi" w:hAnsiTheme="minorHAnsi"/>
          <w:szCs w:val="24"/>
        </w:rPr>
      </w:pPr>
    </w:p>
    <w:p w14:paraId="20D0FFA2" w14:textId="77777777" w:rsidR="00C74A2A" w:rsidRPr="00704F8E" w:rsidRDefault="00C74A2A" w:rsidP="00C74A2A">
      <w:pPr>
        <w:spacing w:after="0" w:line="240" w:lineRule="auto"/>
        <w:jc w:val="both"/>
        <w:rPr>
          <w:rFonts w:asciiTheme="minorHAnsi" w:hAnsiTheme="minorHAnsi"/>
          <w:szCs w:val="24"/>
        </w:rPr>
      </w:pPr>
      <w:r w:rsidRPr="00704F8E">
        <w:rPr>
          <w:rFonts w:asciiTheme="minorHAnsi" w:hAnsiTheme="minorHAnsi"/>
          <w:szCs w:val="24"/>
        </w:rPr>
        <w:t xml:space="preserve">Following the instant success </w:t>
      </w:r>
      <w:r w:rsidRPr="00B138BD">
        <w:rPr>
          <w:rFonts w:asciiTheme="minorHAnsi" w:hAnsiTheme="minorHAnsi"/>
          <w:szCs w:val="24"/>
        </w:rPr>
        <w:t xml:space="preserve">of the </w:t>
      </w:r>
      <w:r w:rsidR="00704F8E" w:rsidRPr="00B138BD">
        <w:rPr>
          <w:rFonts w:asciiTheme="minorHAnsi" w:hAnsiTheme="minorHAnsi"/>
          <w:szCs w:val="24"/>
        </w:rPr>
        <w:t>company’s eponymous show</w:t>
      </w:r>
      <w:r w:rsidRPr="00B138BD">
        <w:rPr>
          <w:rFonts w:asciiTheme="minorHAnsi" w:hAnsiTheme="minorHAnsi"/>
          <w:szCs w:val="24"/>
        </w:rPr>
        <w:t xml:space="preserve"> in 2003, </w:t>
      </w:r>
      <w:r w:rsidR="00704F8E" w:rsidRPr="00B138BD">
        <w:rPr>
          <w:rFonts w:asciiTheme="minorHAnsi" w:hAnsiTheme="minorHAnsi"/>
          <w:szCs w:val="24"/>
        </w:rPr>
        <w:t xml:space="preserve">creator and artistic director Normand </w:t>
      </w:r>
      <w:r w:rsidRPr="00B138BD">
        <w:rPr>
          <w:rFonts w:asciiTheme="minorHAnsi" w:hAnsiTheme="minorHAnsi"/>
          <w:szCs w:val="24"/>
        </w:rPr>
        <w:t>Latourelle began to dream of how to break through the limitations of a big</w:t>
      </w:r>
      <w:r w:rsidRPr="00704F8E">
        <w:rPr>
          <w:rFonts w:asciiTheme="minorHAnsi" w:hAnsiTheme="minorHAnsi"/>
          <w:szCs w:val="24"/>
        </w:rPr>
        <w:t xml:space="preserve"> top tent. The biggest challenge was to open up the performance area. Latourelle knew that such unprecedented flexibility would allow him to showcase more horses and acrobats to create mind-boggling scenes. This involved removing supporting masts from the stage, a common staging issue in tent shows.  A specially-designed big top was created in Europe, where the weight of the structure shifted from masts to three arches above the tent. The Italian firm </w:t>
      </w:r>
      <w:proofErr w:type="spellStart"/>
      <w:r w:rsidRPr="00704F8E">
        <w:rPr>
          <w:rFonts w:asciiTheme="minorHAnsi" w:hAnsiTheme="minorHAnsi"/>
          <w:szCs w:val="24"/>
        </w:rPr>
        <w:t>Canobbio</w:t>
      </w:r>
      <w:proofErr w:type="spellEnd"/>
      <w:r w:rsidRPr="00704F8E">
        <w:rPr>
          <w:rFonts w:asciiTheme="minorHAnsi" w:hAnsiTheme="minorHAnsi"/>
          <w:szCs w:val="24"/>
        </w:rPr>
        <w:t xml:space="preserve">, in collaboration with Normand Latourelle, designed the tent and supervised construction. </w:t>
      </w:r>
      <w:proofErr w:type="spellStart"/>
      <w:r w:rsidRPr="00704F8E">
        <w:rPr>
          <w:rFonts w:asciiTheme="minorHAnsi" w:hAnsiTheme="minorHAnsi"/>
          <w:szCs w:val="24"/>
        </w:rPr>
        <w:t>Asteo</w:t>
      </w:r>
      <w:proofErr w:type="spellEnd"/>
      <w:r w:rsidRPr="00704F8E">
        <w:rPr>
          <w:rFonts w:asciiTheme="minorHAnsi" w:hAnsiTheme="minorHAnsi"/>
          <w:szCs w:val="24"/>
        </w:rPr>
        <w:t xml:space="preserve"> of France and </w:t>
      </w:r>
      <w:proofErr w:type="spellStart"/>
      <w:r w:rsidRPr="00704F8E">
        <w:rPr>
          <w:rFonts w:asciiTheme="minorHAnsi" w:hAnsiTheme="minorHAnsi"/>
          <w:szCs w:val="24"/>
        </w:rPr>
        <w:t>Genivar</w:t>
      </w:r>
      <w:proofErr w:type="spellEnd"/>
      <w:r w:rsidRPr="00704F8E">
        <w:rPr>
          <w:rFonts w:asciiTheme="minorHAnsi" w:hAnsiTheme="minorHAnsi"/>
          <w:szCs w:val="24"/>
        </w:rPr>
        <w:t xml:space="preserve"> of Canada </w:t>
      </w:r>
      <w:r w:rsidR="00684DB3" w:rsidRPr="00704F8E">
        <w:rPr>
          <w:rFonts w:asciiTheme="minorHAnsi" w:hAnsiTheme="minorHAnsi"/>
          <w:szCs w:val="24"/>
        </w:rPr>
        <w:t>oversaw</w:t>
      </w:r>
      <w:r w:rsidRPr="00704F8E">
        <w:rPr>
          <w:rFonts w:asciiTheme="minorHAnsi" w:hAnsiTheme="minorHAnsi"/>
          <w:szCs w:val="24"/>
        </w:rPr>
        <w:t xml:space="preserve"> engineering operations. The arches that support the massive structure were built by Show Canada.</w:t>
      </w:r>
    </w:p>
    <w:p w14:paraId="0CEBA6FF" w14:textId="77777777" w:rsidR="00C74A2A" w:rsidRPr="00704F8E" w:rsidRDefault="00C74A2A" w:rsidP="00C74A2A">
      <w:pPr>
        <w:spacing w:after="0" w:line="240" w:lineRule="auto"/>
        <w:jc w:val="both"/>
        <w:rPr>
          <w:rFonts w:asciiTheme="minorHAnsi" w:hAnsiTheme="minorHAnsi"/>
          <w:szCs w:val="24"/>
        </w:rPr>
      </w:pPr>
    </w:p>
    <w:p w14:paraId="47724081" w14:textId="562FB31E" w:rsidR="00C74A2A" w:rsidRPr="00704F8E" w:rsidRDefault="00C74A2A" w:rsidP="00C74A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szCs w:val="24"/>
        </w:rPr>
      </w:pPr>
      <w:r w:rsidRPr="00704F8E">
        <w:rPr>
          <w:rFonts w:asciiTheme="minorHAnsi" w:hAnsiTheme="minorHAnsi"/>
          <w:szCs w:val="24"/>
        </w:rPr>
        <w:t>More than twice the si</w:t>
      </w:r>
      <w:r w:rsidR="00B138BD">
        <w:rPr>
          <w:rFonts w:asciiTheme="minorHAnsi" w:hAnsiTheme="minorHAnsi"/>
          <w:szCs w:val="24"/>
        </w:rPr>
        <w:t>ze of the structure created for</w:t>
      </w:r>
      <w:r w:rsidR="00246A08">
        <w:rPr>
          <w:rFonts w:asciiTheme="minorHAnsi" w:hAnsiTheme="minorHAnsi"/>
          <w:szCs w:val="24"/>
        </w:rPr>
        <w:t xml:space="preserve"> </w:t>
      </w:r>
      <w:r w:rsidR="00704F8E" w:rsidRPr="00B138BD">
        <w:rPr>
          <w:rFonts w:asciiTheme="minorHAnsi" w:hAnsiTheme="minorHAnsi"/>
          <w:szCs w:val="24"/>
        </w:rPr>
        <w:t>the</w:t>
      </w:r>
      <w:r w:rsidR="00246A08">
        <w:rPr>
          <w:rFonts w:asciiTheme="minorHAnsi" w:hAnsiTheme="minorHAnsi"/>
          <w:szCs w:val="24"/>
        </w:rPr>
        <w:t xml:space="preserve"> </w:t>
      </w:r>
      <w:r w:rsidR="00DF1F04">
        <w:rPr>
          <w:rFonts w:asciiTheme="minorHAnsi" w:hAnsiTheme="minorHAnsi"/>
          <w:szCs w:val="24"/>
        </w:rPr>
        <w:t>first</w:t>
      </w:r>
      <w:r w:rsidR="00B138BD">
        <w:rPr>
          <w:rFonts w:asciiTheme="minorHAnsi" w:hAnsiTheme="minorHAnsi"/>
          <w:szCs w:val="24"/>
        </w:rPr>
        <w:t xml:space="preserve"> production, </w:t>
      </w:r>
      <w:r w:rsidR="009B37BE" w:rsidRPr="009B37BE">
        <w:rPr>
          <w:rFonts w:asciiTheme="minorHAnsi" w:hAnsiTheme="minorHAnsi"/>
          <w:i/>
          <w:szCs w:val="24"/>
        </w:rPr>
        <w:t>Odysseo</w:t>
      </w:r>
      <w:r w:rsidR="00B138BD" w:rsidRPr="00B138BD">
        <w:rPr>
          <w:rFonts w:asciiTheme="minorHAnsi" w:hAnsiTheme="minorHAnsi"/>
          <w:szCs w:val="24"/>
        </w:rPr>
        <w:t>’s</w:t>
      </w:r>
      <w:r w:rsidR="003B4311" w:rsidRPr="00704F8E">
        <w:rPr>
          <w:rFonts w:asciiTheme="minorHAnsi" w:hAnsiTheme="minorHAnsi"/>
          <w:szCs w:val="24"/>
        </w:rPr>
        <w:t xml:space="preserve"> White Big Top is </w:t>
      </w:r>
      <w:r w:rsidR="00123FBC">
        <w:rPr>
          <w:rFonts w:asciiTheme="minorHAnsi" w:hAnsiTheme="minorHAnsi"/>
          <w:szCs w:val="24"/>
        </w:rPr>
        <w:t xml:space="preserve">the size </w:t>
      </w:r>
      <w:r w:rsidR="003B4311" w:rsidRPr="00704F8E">
        <w:rPr>
          <w:rFonts w:asciiTheme="minorHAnsi" w:hAnsiTheme="minorHAnsi"/>
          <w:szCs w:val="24"/>
        </w:rPr>
        <w:t xml:space="preserve">of </w:t>
      </w:r>
      <w:r w:rsidR="002E718B">
        <w:rPr>
          <w:rFonts w:asciiTheme="minorHAnsi" w:hAnsiTheme="minorHAnsi"/>
          <w:szCs w:val="24"/>
        </w:rPr>
        <w:t>a</w:t>
      </w:r>
      <w:r w:rsidRPr="00704F8E">
        <w:rPr>
          <w:rFonts w:asciiTheme="minorHAnsi" w:hAnsiTheme="minorHAnsi"/>
          <w:szCs w:val="24"/>
        </w:rPr>
        <w:t xml:space="preserve"> footba</w:t>
      </w:r>
      <w:r w:rsidR="00DE6132" w:rsidRPr="00704F8E">
        <w:rPr>
          <w:rFonts w:asciiTheme="minorHAnsi" w:hAnsiTheme="minorHAnsi"/>
          <w:szCs w:val="24"/>
        </w:rPr>
        <w:t xml:space="preserve">ll field. </w:t>
      </w:r>
      <w:r w:rsidR="0043121D" w:rsidRPr="00704F8E">
        <w:rPr>
          <w:rFonts w:asciiTheme="minorHAnsi" w:hAnsiTheme="minorHAnsi"/>
          <w:szCs w:val="24"/>
        </w:rPr>
        <w:t xml:space="preserve">The 1,626 square </w:t>
      </w:r>
      <w:proofErr w:type="spellStart"/>
      <w:r w:rsidR="0043121D" w:rsidRPr="00704F8E">
        <w:rPr>
          <w:rFonts w:asciiTheme="minorHAnsi" w:hAnsiTheme="minorHAnsi"/>
          <w:szCs w:val="24"/>
        </w:rPr>
        <w:t>metres</w:t>
      </w:r>
      <w:proofErr w:type="spellEnd"/>
      <w:r w:rsidR="0043121D" w:rsidRPr="00704F8E">
        <w:rPr>
          <w:rFonts w:asciiTheme="minorHAnsi" w:hAnsiTheme="minorHAnsi"/>
          <w:szCs w:val="24"/>
        </w:rPr>
        <w:t xml:space="preserve"> stage, larger than a hockey rink</w:t>
      </w:r>
      <w:r w:rsidR="0043121D">
        <w:rPr>
          <w:rFonts w:asciiTheme="minorHAnsi" w:hAnsiTheme="minorHAnsi"/>
          <w:szCs w:val="24"/>
        </w:rPr>
        <w:t>,</w:t>
      </w:r>
      <w:r w:rsidR="0043121D" w:rsidRPr="00704F8E">
        <w:rPr>
          <w:rFonts w:asciiTheme="minorHAnsi" w:hAnsiTheme="minorHAnsi"/>
          <w:szCs w:val="24"/>
        </w:rPr>
        <w:t xml:space="preserve"> and </w:t>
      </w:r>
      <w:r w:rsidR="0043121D">
        <w:rPr>
          <w:rFonts w:asciiTheme="minorHAnsi" w:hAnsiTheme="minorHAnsi"/>
          <w:szCs w:val="24"/>
        </w:rPr>
        <w:t xml:space="preserve">the </w:t>
      </w:r>
      <w:r w:rsidR="0043121D" w:rsidRPr="00704F8E">
        <w:rPr>
          <w:rFonts w:asciiTheme="minorHAnsi" w:hAnsiTheme="minorHAnsi"/>
          <w:szCs w:val="24"/>
        </w:rPr>
        <w:t>15 meters wide backstage area offers a vast playground for more than 30 cantering horses. The grandiose stage also offers incredible possibilities for large-scale staging.</w:t>
      </w:r>
    </w:p>
    <w:p w14:paraId="052173BA" w14:textId="77777777" w:rsidR="00C74A2A" w:rsidRPr="00704F8E" w:rsidRDefault="00C74A2A" w:rsidP="00C74A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szCs w:val="24"/>
        </w:rPr>
      </w:pPr>
    </w:p>
    <w:p w14:paraId="6F615865" w14:textId="77777777" w:rsidR="00C74A2A" w:rsidRDefault="00C74A2A" w:rsidP="00C74A2A">
      <w:pPr>
        <w:spacing w:after="0" w:line="240" w:lineRule="auto"/>
        <w:jc w:val="both"/>
        <w:rPr>
          <w:rFonts w:asciiTheme="minorHAnsi" w:hAnsiTheme="minorHAnsi"/>
          <w:szCs w:val="24"/>
        </w:rPr>
      </w:pPr>
      <w:r w:rsidRPr="00704F8E">
        <w:rPr>
          <w:rFonts w:asciiTheme="minorHAnsi" w:hAnsiTheme="minorHAnsi"/>
          <w:szCs w:val="24"/>
        </w:rPr>
        <w:t xml:space="preserve">A total of five tents comprise </w:t>
      </w:r>
      <w:r w:rsidR="00586837" w:rsidRPr="00704F8E">
        <w:rPr>
          <w:rFonts w:asciiTheme="minorHAnsi" w:hAnsiTheme="minorHAnsi"/>
          <w:szCs w:val="24"/>
        </w:rPr>
        <w:t xml:space="preserve">the </w:t>
      </w:r>
      <w:r w:rsidR="009B37BE" w:rsidRPr="009B37BE">
        <w:rPr>
          <w:rFonts w:asciiTheme="minorHAnsi" w:hAnsiTheme="minorHAnsi"/>
          <w:i/>
          <w:szCs w:val="24"/>
        </w:rPr>
        <w:t>Odysseo</w:t>
      </w:r>
      <w:r w:rsidRPr="00704F8E">
        <w:rPr>
          <w:rFonts w:asciiTheme="minorHAnsi" w:hAnsiTheme="minorHAnsi"/>
          <w:szCs w:val="24"/>
        </w:rPr>
        <w:t xml:space="preserve"> village. The White Big Top houses the stage and backstage, seating and lo</w:t>
      </w:r>
      <w:r w:rsidR="00684DB3">
        <w:rPr>
          <w:rFonts w:asciiTheme="minorHAnsi" w:hAnsiTheme="minorHAnsi"/>
          <w:szCs w:val="24"/>
        </w:rPr>
        <w:t>bby areas under a single roof. The</w:t>
      </w:r>
      <w:r w:rsidR="00E00F44">
        <w:rPr>
          <w:rFonts w:asciiTheme="minorHAnsi" w:hAnsiTheme="minorHAnsi"/>
          <w:szCs w:val="24"/>
        </w:rPr>
        <w:t xml:space="preserve"> </w:t>
      </w:r>
      <w:proofErr w:type="spellStart"/>
      <w:r w:rsidRPr="00704F8E">
        <w:rPr>
          <w:rFonts w:asciiTheme="minorHAnsi" w:hAnsiTheme="minorHAnsi"/>
          <w:szCs w:val="24"/>
        </w:rPr>
        <w:t>Rendez-Vous</w:t>
      </w:r>
      <w:proofErr w:type="spellEnd"/>
      <w:r w:rsidRPr="00704F8E">
        <w:rPr>
          <w:rFonts w:asciiTheme="minorHAnsi" w:hAnsiTheme="minorHAnsi"/>
          <w:szCs w:val="24"/>
        </w:rPr>
        <w:t xml:space="preserve"> tent hosts VIP ticket holders for dinner, an open bar and photo opportunities with the artists. This package includes a private tour of the stables and the best seats in the house. The horses live in a climate-controlled stable tent complete with showers, tack shop and a blacksmith department. Between the stables and White Big Top, the Warm-Up tent is where the riders rehearse with the horses before and after the show. This area also includes wardrobe, makeup and dressing areas for the </w:t>
      </w:r>
      <w:r w:rsidR="00D244FE">
        <w:rPr>
          <w:rFonts w:asciiTheme="minorHAnsi" w:hAnsiTheme="minorHAnsi"/>
          <w:szCs w:val="24"/>
        </w:rPr>
        <w:t>human</w:t>
      </w:r>
      <w:r w:rsidRPr="00704F8E">
        <w:rPr>
          <w:rFonts w:asciiTheme="minorHAnsi" w:hAnsiTheme="minorHAnsi"/>
          <w:szCs w:val="24"/>
        </w:rPr>
        <w:t xml:space="preserve"> artists. A staff k</w:t>
      </w:r>
      <w:r w:rsidR="00D244FE">
        <w:rPr>
          <w:rFonts w:asciiTheme="minorHAnsi" w:hAnsiTheme="minorHAnsi"/>
          <w:szCs w:val="24"/>
        </w:rPr>
        <w:t>itchen tent prepares more than 3</w:t>
      </w:r>
      <w:r w:rsidRPr="00704F8E">
        <w:rPr>
          <w:rFonts w:asciiTheme="minorHAnsi" w:hAnsiTheme="minorHAnsi"/>
          <w:szCs w:val="24"/>
        </w:rPr>
        <w:t>00 meals daily.</w:t>
      </w:r>
    </w:p>
    <w:p w14:paraId="048912E1" w14:textId="77777777" w:rsidR="00CD153B" w:rsidRDefault="00CD153B" w:rsidP="00C74A2A">
      <w:pPr>
        <w:spacing w:after="0" w:line="240" w:lineRule="auto"/>
        <w:jc w:val="both"/>
        <w:rPr>
          <w:rFonts w:asciiTheme="minorHAnsi" w:hAnsiTheme="minorHAnsi"/>
          <w:szCs w:val="24"/>
        </w:rPr>
      </w:pPr>
    </w:p>
    <w:p w14:paraId="19A602B4" w14:textId="77777777" w:rsidR="00CD153B" w:rsidRPr="00B21839" w:rsidRDefault="00CD153B" w:rsidP="00CD153B">
      <w:pPr>
        <w:jc w:val="both"/>
        <w:rPr>
          <w:rFonts w:asciiTheme="minorHAnsi" w:hAnsiTheme="minorHAnsi"/>
          <w:b/>
          <w:lang w:val="en-CA"/>
        </w:rPr>
      </w:pPr>
      <w:r w:rsidRPr="00B21839">
        <w:rPr>
          <w:rFonts w:asciiTheme="minorHAnsi" w:hAnsiTheme="minorHAnsi"/>
          <w:b/>
          <w:lang w:val="en-CA"/>
        </w:rPr>
        <w:t>Assembly of the White Big Top</w:t>
      </w:r>
    </w:p>
    <w:p w14:paraId="57FD3721" w14:textId="77777777" w:rsidR="0043121D" w:rsidRPr="00B21839" w:rsidRDefault="0043121D" w:rsidP="0043121D">
      <w:pPr>
        <w:pStyle w:val="ListParagraph"/>
        <w:numPr>
          <w:ilvl w:val="0"/>
          <w:numId w:val="24"/>
        </w:numPr>
        <w:spacing w:line="240" w:lineRule="auto"/>
        <w:rPr>
          <w:rFonts w:asciiTheme="minorHAnsi" w:hAnsiTheme="minorHAnsi"/>
        </w:rPr>
      </w:pPr>
      <w:r w:rsidRPr="00B21839">
        <w:rPr>
          <w:rFonts w:asciiTheme="minorHAnsi" w:hAnsiTheme="minorHAnsi"/>
        </w:rPr>
        <w:t xml:space="preserve">There are 3 arches that support the White Big Top. Each arch consists of 8 sections that are </w:t>
      </w:r>
      <w:r>
        <w:rPr>
          <w:rFonts w:asciiTheme="minorHAnsi" w:hAnsiTheme="minorHAnsi"/>
        </w:rPr>
        <w:t xml:space="preserve">2,5 </w:t>
      </w:r>
      <w:proofErr w:type="spellStart"/>
      <w:r>
        <w:rPr>
          <w:rFonts w:asciiTheme="minorHAnsi" w:hAnsiTheme="minorHAnsi"/>
        </w:rPr>
        <w:t>metres</w:t>
      </w:r>
      <w:proofErr w:type="spellEnd"/>
      <w:r>
        <w:rPr>
          <w:rFonts w:asciiTheme="minorHAnsi" w:hAnsiTheme="minorHAnsi"/>
        </w:rPr>
        <w:t xml:space="preserve"> wide by 9 meters</w:t>
      </w:r>
      <w:r w:rsidRPr="00B21839">
        <w:rPr>
          <w:rFonts w:asciiTheme="minorHAnsi" w:hAnsiTheme="minorHAnsi"/>
        </w:rPr>
        <w:t xml:space="preserve"> long. Once assem</w:t>
      </w:r>
      <w:r>
        <w:rPr>
          <w:rFonts w:asciiTheme="minorHAnsi" w:hAnsiTheme="minorHAnsi"/>
        </w:rPr>
        <w:t>bled, each arch is 27 meters high by 62 meters</w:t>
      </w:r>
      <w:r w:rsidRPr="00B21839">
        <w:rPr>
          <w:rFonts w:asciiTheme="minorHAnsi" w:hAnsiTheme="minorHAnsi"/>
        </w:rPr>
        <w:t xml:space="preserve"> long</w:t>
      </w:r>
      <w:r>
        <w:rPr>
          <w:rFonts w:asciiTheme="minorHAnsi" w:hAnsiTheme="minorHAnsi"/>
        </w:rPr>
        <w:t>.</w:t>
      </w:r>
    </w:p>
    <w:p w14:paraId="2838C5A1" w14:textId="77777777" w:rsidR="0043121D" w:rsidRPr="00B21839" w:rsidRDefault="0043121D" w:rsidP="0043121D">
      <w:pPr>
        <w:pStyle w:val="ListParagraph"/>
        <w:numPr>
          <w:ilvl w:val="0"/>
          <w:numId w:val="24"/>
        </w:numPr>
        <w:spacing w:line="240" w:lineRule="auto"/>
        <w:rPr>
          <w:rFonts w:asciiTheme="minorHAnsi" w:hAnsiTheme="minorHAnsi"/>
        </w:rPr>
      </w:pPr>
      <w:r w:rsidRPr="00B21839">
        <w:rPr>
          <w:rFonts w:asciiTheme="minorHAnsi" w:hAnsiTheme="minorHAnsi"/>
        </w:rPr>
        <w:t>The masts of the big top have been specially engineered to be able to lift the arches into place</w:t>
      </w:r>
      <w:r>
        <w:rPr>
          <w:rFonts w:asciiTheme="minorHAnsi" w:hAnsiTheme="minorHAnsi"/>
        </w:rPr>
        <w:t>.</w:t>
      </w:r>
    </w:p>
    <w:p w14:paraId="250286C2" w14:textId="77777777" w:rsidR="0043121D" w:rsidRPr="00B21839" w:rsidRDefault="0043121D" w:rsidP="0043121D">
      <w:pPr>
        <w:pStyle w:val="ListParagraph"/>
        <w:numPr>
          <w:ilvl w:val="0"/>
          <w:numId w:val="24"/>
        </w:numPr>
        <w:spacing w:line="240" w:lineRule="auto"/>
        <w:rPr>
          <w:rFonts w:asciiTheme="minorHAnsi" w:hAnsiTheme="minorHAnsi"/>
        </w:rPr>
      </w:pPr>
      <w:r w:rsidRPr="00B21839">
        <w:rPr>
          <w:rFonts w:asciiTheme="minorHAnsi" w:hAnsiTheme="minorHAnsi"/>
        </w:rPr>
        <w:t>The canv</w:t>
      </w:r>
      <w:r>
        <w:rPr>
          <w:rFonts w:asciiTheme="minorHAnsi" w:hAnsiTheme="minorHAnsi"/>
        </w:rPr>
        <w:t>as is held in place by 1,310 one-meter</w:t>
      </w:r>
      <w:r w:rsidRPr="00B21839">
        <w:rPr>
          <w:rFonts w:asciiTheme="minorHAnsi" w:hAnsiTheme="minorHAnsi"/>
        </w:rPr>
        <w:t xml:space="preserve"> long stakes holding down the 250 anchor plates</w:t>
      </w:r>
    </w:p>
    <w:p w14:paraId="6CF88F13" w14:textId="77777777" w:rsidR="0043121D" w:rsidRPr="00B21839" w:rsidRDefault="0043121D" w:rsidP="0043121D">
      <w:pPr>
        <w:pStyle w:val="ListParagraph"/>
        <w:numPr>
          <w:ilvl w:val="0"/>
          <w:numId w:val="24"/>
        </w:numPr>
        <w:spacing w:line="240" w:lineRule="auto"/>
        <w:rPr>
          <w:rFonts w:asciiTheme="minorHAnsi" w:hAnsiTheme="minorHAnsi"/>
        </w:rPr>
      </w:pPr>
      <w:r w:rsidRPr="00B21839">
        <w:rPr>
          <w:rFonts w:asciiTheme="minorHAnsi" w:hAnsiTheme="minorHAnsi"/>
        </w:rPr>
        <w:t>26 motors are needed to raise the canvas onto the structure, resulting in the White Big Top</w:t>
      </w:r>
      <w:r>
        <w:rPr>
          <w:rFonts w:asciiTheme="minorHAnsi" w:hAnsiTheme="minorHAnsi"/>
        </w:rPr>
        <w:t>.</w:t>
      </w:r>
    </w:p>
    <w:p w14:paraId="1695BA80" w14:textId="77777777" w:rsidR="0043121D" w:rsidRPr="00B21839" w:rsidRDefault="0043121D" w:rsidP="0043121D">
      <w:pPr>
        <w:pStyle w:val="ListParagraph"/>
        <w:numPr>
          <w:ilvl w:val="0"/>
          <w:numId w:val="24"/>
        </w:numPr>
        <w:spacing w:line="240" w:lineRule="auto"/>
        <w:rPr>
          <w:rFonts w:asciiTheme="minorHAnsi" w:hAnsiTheme="minorHAnsi"/>
        </w:rPr>
      </w:pPr>
      <w:r w:rsidRPr="00B21839">
        <w:rPr>
          <w:rFonts w:asciiTheme="minorHAnsi" w:hAnsiTheme="minorHAnsi"/>
        </w:rPr>
        <w:t>The length of all the steel cable used to attach the struc</w:t>
      </w:r>
      <w:r>
        <w:rPr>
          <w:rFonts w:asciiTheme="minorHAnsi" w:hAnsiTheme="minorHAnsi"/>
        </w:rPr>
        <w:t xml:space="preserve">ture to the ground is equal to 5.8 </w:t>
      </w:r>
      <w:proofErr w:type="spellStart"/>
      <w:r>
        <w:rPr>
          <w:rFonts w:asciiTheme="minorHAnsi" w:hAnsiTheme="minorHAnsi"/>
        </w:rPr>
        <w:t>kilometres</w:t>
      </w:r>
      <w:proofErr w:type="spellEnd"/>
      <w:r>
        <w:rPr>
          <w:rFonts w:asciiTheme="minorHAnsi" w:hAnsiTheme="minorHAnsi"/>
        </w:rPr>
        <w:t>.</w:t>
      </w:r>
    </w:p>
    <w:p w14:paraId="1F424634" w14:textId="77777777" w:rsidR="00981426" w:rsidRPr="00981426" w:rsidRDefault="00981426" w:rsidP="00981426">
      <w:pPr>
        <w:spacing w:line="240" w:lineRule="auto"/>
        <w:rPr>
          <w:rFonts w:asciiTheme="minorHAnsi" w:hAnsiTheme="minorHAnsi"/>
        </w:rPr>
      </w:pPr>
    </w:p>
    <w:p w14:paraId="4871A64A" w14:textId="77777777" w:rsidR="00DF2144" w:rsidRPr="00B21839" w:rsidRDefault="00DF2144" w:rsidP="00DF2144">
      <w:pPr>
        <w:pStyle w:val="ListParagraph"/>
        <w:spacing w:line="240" w:lineRule="auto"/>
        <w:rPr>
          <w:rFonts w:asciiTheme="minorHAnsi" w:hAnsiTheme="minorHAnsi"/>
        </w:rPr>
      </w:pPr>
    </w:p>
    <w:p w14:paraId="4B0543F7" w14:textId="6C5F7C34" w:rsidR="00CD153B" w:rsidRPr="007F455F" w:rsidRDefault="00CD153B" w:rsidP="00C74A2A">
      <w:pPr>
        <w:spacing w:after="0" w:line="240" w:lineRule="auto"/>
        <w:jc w:val="both"/>
        <w:rPr>
          <w:rFonts w:asciiTheme="minorHAnsi" w:hAnsiTheme="minorHAnsi"/>
          <w:szCs w:val="24"/>
          <w:lang w:val="en-CA"/>
        </w:rPr>
      </w:pPr>
    </w:p>
    <w:p w14:paraId="3B0739E1" w14:textId="77777777" w:rsidR="00DD1747" w:rsidRDefault="00DD1747" w:rsidP="00EE01EA">
      <w:pPr>
        <w:spacing w:after="0" w:line="240" w:lineRule="auto"/>
        <w:jc w:val="both"/>
        <w:rPr>
          <w:rFonts w:asciiTheme="minorHAnsi" w:hAnsiTheme="minorHAnsi"/>
          <w:b/>
          <w:sz w:val="28"/>
          <w:szCs w:val="32"/>
        </w:rPr>
      </w:pPr>
    </w:p>
    <w:p w14:paraId="1F4450C5" w14:textId="77777777" w:rsidR="00DD1747" w:rsidRDefault="00DD1747" w:rsidP="00EE01EA">
      <w:pPr>
        <w:spacing w:after="0" w:line="240" w:lineRule="auto"/>
        <w:jc w:val="both"/>
        <w:rPr>
          <w:rFonts w:asciiTheme="minorHAnsi" w:hAnsiTheme="minorHAnsi"/>
          <w:b/>
          <w:sz w:val="28"/>
          <w:szCs w:val="32"/>
        </w:rPr>
      </w:pPr>
    </w:p>
    <w:p w14:paraId="240D47D4" w14:textId="262CD812" w:rsidR="00333D41" w:rsidRPr="000F7E9D" w:rsidRDefault="00DD1747" w:rsidP="00EE01EA">
      <w:pPr>
        <w:spacing w:after="0" w:line="240" w:lineRule="auto"/>
        <w:jc w:val="both"/>
        <w:rPr>
          <w:rFonts w:asciiTheme="minorHAnsi" w:hAnsiTheme="minorHAnsi"/>
          <w:b/>
          <w:sz w:val="28"/>
          <w:szCs w:val="32"/>
        </w:rPr>
      </w:pPr>
      <w:r w:rsidRPr="000F7E9D">
        <w:rPr>
          <w:rFonts w:asciiTheme="minorHAnsi" w:hAnsiTheme="minorHAnsi"/>
          <w:b/>
          <w:noProof/>
          <w:sz w:val="28"/>
          <w:szCs w:val="32"/>
        </w:rPr>
        <w:drawing>
          <wp:anchor distT="0" distB="0" distL="114300" distR="114300" simplePos="0" relativeHeight="251721728" behindDoc="1" locked="0" layoutInCell="1" allowOverlap="1" wp14:anchorId="46FE8984" wp14:editId="62C3B57C">
            <wp:simplePos x="0" y="0"/>
            <wp:positionH relativeFrom="column">
              <wp:posOffset>-685800</wp:posOffset>
            </wp:positionH>
            <wp:positionV relativeFrom="paragraph">
              <wp:posOffset>-400050</wp:posOffset>
            </wp:positionV>
            <wp:extent cx="7543800" cy="982980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43800" cy="9829800"/>
                    </a:xfrm>
                    <a:prstGeom prst="rect">
                      <a:avLst/>
                    </a:prstGeom>
                    <a:noFill/>
                    <a:ln>
                      <a:noFill/>
                    </a:ln>
                    <a:extLst>
                      <a:ext uri="{FAA26D3D-D897-4be2-8F04-BA451C77F1D7}">
                        <ma14:placeholderFlag xmlns:ma14="http://schemas.microsoft.com/office/mac/drawingml/2011/main"/>
                      </a:ext>
                    </a:extLst>
                  </pic:spPr>
                </pic:pic>
              </a:graphicData>
            </a:graphic>
          </wp:anchor>
        </w:drawing>
      </w:r>
      <w:r w:rsidR="009654B2" w:rsidRPr="000F7E9D">
        <w:rPr>
          <w:rFonts w:asciiTheme="minorHAnsi" w:hAnsiTheme="minorHAnsi"/>
          <w:b/>
          <w:sz w:val="28"/>
          <w:szCs w:val="32"/>
        </w:rPr>
        <w:t>FACTS</w:t>
      </w:r>
      <w:r w:rsidR="00CD153B">
        <w:rPr>
          <w:rFonts w:asciiTheme="minorHAnsi" w:hAnsiTheme="minorHAnsi"/>
          <w:b/>
          <w:sz w:val="28"/>
          <w:szCs w:val="32"/>
        </w:rPr>
        <w:t xml:space="preserve"> ABOUT ODYSSEO</w:t>
      </w:r>
    </w:p>
    <w:p w14:paraId="2C89557A" w14:textId="77777777" w:rsidR="00333D41" w:rsidRPr="00704F8E" w:rsidRDefault="00333D41" w:rsidP="00F15493">
      <w:pPr>
        <w:pStyle w:val="BasicParagraph"/>
        <w:spacing w:line="240" w:lineRule="auto"/>
        <w:rPr>
          <w:rFonts w:asciiTheme="minorHAnsi" w:hAnsiTheme="minorHAnsi"/>
        </w:rPr>
      </w:pPr>
    </w:p>
    <w:p w14:paraId="5FC9BC9D" w14:textId="0069BAEE" w:rsidR="007634A2" w:rsidRPr="007634A2" w:rsidRDefault="009B37BE" w:rsidP="007634A2">
      <w:pPr>
        <w:pStyle w:val="BasicParagraph"/>
        <w:numPr>
          <w:ilvl w:val="0"/>
          <w:numId w:val="4"/>
        </w:numPr>
        <w:spacing w:line="240" w:lineRule="auto"/>
        <w:jc w:val="both"/>
        <w:rPr>
          <w:rFonts w:asciiTheme="minorHAnsi" w:hAnsiTheme="minorHAnsi"/>
        </w:rPr>
      </w:pPr>
      <w:r w:rsidRPr="009B37BE">
        <w:rPr>
          <w:rFonts w:asciiTheme="minorHAnsi" w:hAnsiTheme="minorHAnsi"/>
          <w:i/>
        </w:rPr>
        <w:t>Odysseo</w:t>
      </w:r>
      <w:r w:rsidR="00033CD4" w:rsidRPr="00704F8E">
        <w:rPr>
          <w:rFonts w:asciiTheme="minorHAnsi" w:hAnsiTheme="minorHAnsi"/>
        </w:rPr>
        <w:t xml:space="preserve"> features </w:t>
      </w:r>
      <w:r w:rsidR="004A6DE1">
        <w:rPr>
          <w:rFonts w:asciiTheme="minorHAnsi" w:hAnsiTheme="minorHAnsi"/>
        </w:rPr>
        <w:t>65</w:t>
      </w:r>
      <w:r w:rsidR="000B75D8" w:rsidRPr="00704F8E">
        <w:rPr>
          <w:rFonts w:asciiTheme="minorHAnsi" w:hAnsiTheme="minorHAnsi"/>
        </w:rPr>
        <w:t xml:space="preserve"> horses of </w:t>
      </w:r>
      <w:r w:rsidR="007F455F">
        <w:rPr>
          <w:rFonts w:asciiTheme="minorHAnsi" w:hAnsiTheme="minorHAnsi"/>
        </w:rPr>
        <w:t xml:space="preserve">12 </w:t>
      </w:r>
      <w:r w:rsidR="006D1189" w:rsidRPr="00704F8E">
        <w:rPr>
          <w:rFonts w:asciiTheme="minorHAnsi" w:hAnsiTheme="minorHAnsi"/>
        </w:rPr>
        <w:t>different breeds i</w:t>
      </w:r>
      <w:r w:rsidR="00245BBF" w:rsidRPr="00704F8E">
        <w:rPr>
          <w:rFonts w:asciiTheme="minorHAnsi" w:hAnsiTheme="minorHAnsi"/>
        </w:rPr>
        <w:t>ncluding</w:t>
      </w:r>
      <w:r w:rsidR="00094A2E">
        <w:rPr>
          <w:rFonts w:asciiTheme="minorHAnsi" w:hAnsiTheme="minorHAnsi"/>
        </w:rPr>
        <w:t xml:space="preserve"> the</w:t>
      </w:r>
      <w:r w:rsidR="00245BBF" w:rsidRPr="00704F8E">
        <w:rPr>
          <w:rFonts w:asciiTheme="minorHAnsi" w:hAnsiTheme="minorHAnsi"/>
        </w:rPr>
        <w:t xml:space="preserve"> </w:t>
      </w:r>
      <w:r w:rsidR="00277CF8">
        <w:rPr>
          <w:rFonts w:asciiTheme="minorHAnsi" w:hAnsiTheme="minorHAnsi"/>
        </w:rPr>
        <w:t xml:space="preserve">Appaloosa, </w:t>
      </w:r>
      <w:r w:rsidR="00245BBF" w:rsidRPr="00704F8E">
        <w:rPr>
          <w:rFonts w:asciiTheme="minorHAnsi" w:hAnsiTheme="minorHAnsi"/>
        </w:rPr>
        <w:t>Arabian</w:t>
      </w:r>
      <w:r w:rsidR="000902DB" w:rsidRPr="00704F8E">
        <w:rPr>
          <w:rFonts w:asciiTheme="minorHAnsi" w:hAnsiTheme="minorHAnsi"/>
        </w:rPr>
        <w:t>,</w:t>
      </w:r>
      <w:r w:rsidR="007634A2">
        <w:rPr>
          <w:rFonts w:asciiTheme="minorHAnsi" w:hAnsiTheme="minorHAnsi"/>
        </w:rPr>
        <w:t xml:space="preserve"> Canadian Horse, </w:t>
      </w:r>
      <w:r w:rsidR="00B50D7D">
        <w:rPr>
          <w:rFonts w:asciiTheme="minorHAnsi" w:hAnsiTheme="minorHAnsi"/>
        </w:rPr>
        <w:t>Warmblood</w:t>
      </w:r>
      <w:r w:rsidR="007634A2">
        <w:rPr>
          <w:rFonts w:asciiTheme="minorHAnsi" w:hAnsiTheme="minorHAnsi"/>
        </w:rPr>
        <w:t>,</w:t>
      </w:r>
      <w:r w:rsidR="00DF173B">
        <w:rPr>
          <w:rFonts w:asciiTheme="minorHAnsi" w:hAnsiTheme="minorHAnsi"/>
        </w:rPr>
        <w:t xml:space="preserve"> </w:t>
      </w:r>
      <w:proofErr w:type="spellStart"/>
      <w:r w:rsidR="006D1189" w:rsidRPr="00704F8E">
        <w:rPr>
          <w:rFonts w:asciiTheme="minorHAnsi" w:hAnsiTheme="minorHAnsi"/>
        </w:rPr>
        <w:t>Lusitano</w:t>
      </w:r>
      <w:proofErr w:type="spellEnd"/>
      <w:r w:rsidR="006D1189" w:rsidRPr="00704F8E">
        <w:rPr>
          <w:rFonts w:asciiTheme="minorHAnsi" w:hAnsiTheme="minorHAnsi"/>
        </w:rPr>
        <w:t xml:space="preserve">, </w:t>
      </w:r>
      <w:r w:rsidR="009526AD">
        <w:rPr>
          <w:rFonts w:asciiTheme="minorHAnsi" w:hAnsiTheme="minorHAnsi"/>
        </w:rPr>
        <w:t xml:space="preserve">Paint </w:t>
      </w:r>
      <w:r w:rsidR="006D1189" w:rsidRPr="00704F8E">
        <w:rPr>
          <w:rFonts w:asciiTheme="minorHAnsi" w:hAnsiTheme="minorHAnsi"/>
        </w:rPr>
        <w:t xml:space="preserve">Horse, </w:t>
      </w:r>
      <w:proofErr w:type="spellStart"/>
      <w:r w:rsidR="009526AD">
        <w:rPr>
          <w:rFonts w:asciiTheme="minorHAnsi" w:hAnsiTheme="minorHAnsi"/>
        </w:rPr>
        <w:t>Percheron</w:t>
      </w:r>
      <w:proofErr w:type="spellEnd"/>
      <w:r w:rsidR="009526AD">
        <w:rPr>
          <w:rFonts w:asciiTheme="minorHAnsi" w:hAnsiTheme="minorHAnsi"/>
        </w:rPr>
        <w:t xml:space="preserve"> Hanoverian Cross, </w:t>
      </w:r>
      <w:r w:rsidR="006D1189" w:rsidRPr="00704F8E">
        <w:rPr>
          <w:rFonts w:asciiTheme="minorHAnsi" w:hAnsiTheme="minorHAnsi"/>
        </w:rPr>
        <w:t>Quarter Horse</w:t>
      </w:r>
      <w:r w:rsidR="0059668C" w:rsidRPr="00704F8E">
        <w:rPr>
          <w:rFonts w:asciiTheme="minorHAnsi" w:hAnsiTheme="minorHAnsi"/>
        </w:rPr>
        <w:t>,</w:t>
      </w:r>
      <w:r w:rsidR="00C27288">
        <w:rPr>
          <w:rFonts w:asciiTheme="minorHAnsi" w:hAnsiTheme="minorHAnsi"/>
        </w:rPr>
        <w:t xml:space="preserve"> </w:t>
      </w:r>
      <w:proofErr w:type="spellStart"/>
      <w:r w:rsidR="00AA7798" w:rsidRPr="00704F8E">
        <w:rPr>
          <w:rFonts w:asciiTheme="minorHAnsi" w:hAnsiTheme="minorHAnsi"/>
        </w:rPr>
        <w:t>Selle</w:t>
      </w:r>
      <w:proofErr w:type="spellEnd"/>
      <w:r w:rsidR="00720D2B">
        <w:rPr>
          <w:rFonts w:asciiTheme="minorHAnsi" w:hAnsiTheme="minorHAnsi"/>
        </w:rPr>
        <w:t xml:space="preserve"> </w:t>
      </w:r>
      <w:proofErr w:type="spellStart"/>
      <w:r w:rsidR="009526AD">
        <w:rPr>
          <w:rFonts w:asciiTheme="minorHAnsi" w:hAnsiTheme="minorHAnsi"/>
        </w:rPr>
        <w:t>Français</w:t>
      </w:r>
      <w:proofErr w:type="spellEnd"/>
      <w:r w:rsidR="007634A2">
        <w:rPr>
          <w:rFonts w:asciiTheme="minorHAnsi" w:hAnsiTheme="minorHAnsi"/>
        </w:rPr>
        <w:t>, Thoroughbred,</w:t>
      </w:r>
      <w:r w:rsidR="009526AD">
        <w:rPr>
          <w:rFonts w:asciiTheme="minorHAnsi" w:hAnsiTheme="minorHAnsi"/>
        </w:rPr>
        <w:t xml:space="preserve"> </w:t>
      </w:r>
      <w:r w:rsidR="000929E8">
        <w:rPr>
          <w:rFonts w:asciiTheme="minorHAnsi" w:hAnsiTheme="minorHAnsi"/>
        </w:rPr>
        <w:t>Spanish Purebred</w:t>
      </w:r>
      <w:r w:rsidR="00234246">
        <w:rPr>
          <w:rFonts w:asciiTheme="minorHAnsi" w:hAnsiTheme="minorHAnsi"/>
        </w:rPr>
        <w:t xml:space="preserve"> (P.R.E.)</w:t>
      </w:r>
      <w:r w:rsidR="007634A2">
        <w:rPr>
          <w:rFonts w:asciiTheme="minorHAnsi" w:hAnsiTheme="minorHAnsi"/>
        </w:rPr>
        <w:t xml:space="preserve"> and </w:t>
      </w:r>
      <w:proofErr w:type="spellStart"/>
      <w:r w:rsidR="007634A2">
        <w:rPr>
          <w:rFonts w:asciiTheme="minorHAnsi" w:hAnsiTheme="minorHAnsi"/>
        </w:rPr>
        <w:t>Warlander</w:t>
      </w:r>
      <w:proofErr w:type="spellEnd"/>
      <w:r w:rsidR="0059668C" w:rsidRPr="00704F8E">
        <w:rPr>
          <w:rFonts w:asciiTheme="minorHAnsi" w:hAnsiTheme="minorHAnsi"/>
        </w:rPr>
        <w:t>.</w:t>
      </w:r>
    </w:p>
    <w:p w14:paraId="5773D690" w14:textId="77777777" w:rsidR="00802E70" w:rsidRPr="007634A2" w:rsidRDefault="00802E70" w:rsidP="007634A2">
      <w:pPr>
        <w:pStyle w:val="BasicParagraph"/>
        <w:spacing w:line="240" w:lineRule="auto"/>
        <w:jc w:val="both"/>
        <w:rPr>
          <w:rFonts w:asciiTheme="minorHAnsi" w:hAnsiTheme="minorHAnsi"/>
          <w:lang w:val="en-CA"/>
        </w:rPr>
      </w:pPr>
    </w:p>
    <w:p w14:paraId="11FB2DBA" w14:textId="06670A08" w:rsidR="006E638D" w:rsidRPr="00704F8E" w:rsidRDefault="003C1657" w:rsidP="00E67610">
      <w:pPr>
        <w:pStyle w:val="BasicParagraph"/>
        <w:numPr>
          <w:ilvl w:val="0"/>
          <w:numId w:val="4"/>
        </w:numPr>
        <w:spacing w:line="240" w:lineRule="auto"/>
        <w:jc w:val="both"/>
        <w:rPr>
          <w:rFonts w:asciiTheme="minorHAnsi" w:hAnsiTheme="minorHAnsi"/>
        </w:rPr>
      </w:pPr>
      <w:r w:rsidRPr="00704F8E">
        <w:rPr>
          <w:rFonts w:asciiTheme="minorHAnsi" w:hAnsiTheme="minorHAnsi"/>
        </w:rPr>
        <w:t>The horses are</w:t>
      </w:r>
      <w:r w:rsidR="00431770" w:rsidRPr="00704F8E">
        <w:rPr>
          <w:rFonts w:asciiTheme="minorHAnsi" w:hAnsiTheme="minorHAnsi"/>
        </w:rPr>
        <w:t xml:space="preserve"> from</w:t>
      </w:r>
      <w:r w:rsidR="004A6DE1">
        <w:rPr>
          <w:rFonts w:asciiTheme="minorHAnsi" w:hAnsiTheme="minorHAnsi"/>
        </w:rPr>
        <w:t xml:space="preserve"> </w:t>
      </w:r>
      <w:r w:rsidR="006E638D" w:rsidRPr="00704F8E">
        <w:rPr>
          <w:rFonts w:asciiTheme="minorHAnsi" w:hAnsiTheme="minorHAnsi"/>
        </w:rPr>
        <w:t>Sp</w:t>
      </w:r>
      <w:r w:rsidR="007F455F">
        <w:rPr>
          <w:rFonts w:asciiTheme="minorHAnsi" w:hAnsiTheme="minorHAnsi"/>
        </w:rPr>
        <w:t>ain, Portugal, France, Germany</w:t>
      </w:r>
      <w:r w:rsidR="00094A2E">
        <w:rPr>
          <w:rFonts w:asciiTheme="minorHAnsi" w:hAnsiTheme="minorHAnsi"/>
        </w:rPr>
        <w:t xml:space="preserve">, </w:t>
      </w:r>
      <w:r w:rsidR="00246A08">
        <w:rPr>
          <w:rFonts w:asciiTheme="minorHAnsi" w:hAnsiTheme="minorHAnsi"/>
        </w:rPr>
        <w:t>t</w:t>
      </w:r>
      <w:r w:rsidR="006E638D" w:rsidRPr="00704F8E">
        <w:rPr>
          <w:rFonts w:asciiTheme="minorHAnsi" w:hAnsiTheme="minorHAnsi"/>
        </w:rPr>
        <w:t xml:space="preserve">he United States and Canada. </w:t>
      </w:r>
    </w:p>
    <w:p w14:paraId="6C16031F" w14:textId="77777777" w:rsidR="00802E70" w:rsidRPr="00704F8E" w:rsidRDefault="00802E70" w:rsidP="00E67610">
      <w:pPr>
        <w:pStyle w:val="BasicParagraph"/>
        <w:spacing w:line="240" w:lineRule="auto"/>
        <w:jc w:val="both"/>
        <w:rPr>
          <w:rFonts w:asciiTheme="minorHAnsi" w:hAnsiTheme="minorHAnsi"/>
        </w:rPr>
      </w:pPr>
    </w:p>
    <w:p w14:paraId="2382B233" w14:textId="5D1BCCA9" w:rsidR="006D1189" w:rsidRPr="00704F8E" w:rsidRDefault="00033CD4" w:rsidP="00E67610">
      <w:pPr>
        <w:pStyle w:val="BasicParagraph"/>
        <w:numPr>
          <w:ilvl w:val="0"/>
          <w:numId w:val="4"/>
        </w:numPr>
        <w:spacing w:line="240" w:lineRule="auto"/>
        <w:jc w:val="both"/>
        <w:rPr>
          <w:rFonts w:asciiTheme="minorHAnsi" w:hAnsiTheme="minorHAnsi"/>
        </w:rPr>
      </w:pPr>
      <w:r w:rsidRPr="00704F8E">
        <w:rPr>
          <w:rFonts w:asciiTheme="minorHAnsi" w:hAnsiTheme="minorHAnsi"/>
        </w:rPr>
        <w:t xml:space="preserve">There are </w:t>
      </w:r>
      <w:r w:rsidR="007634A2">
        <w:rPr>
          <w:rFonts w:asciiTheme="minorHAnsi" w:hAnsiTheme="minorHAnsi"/>
        </w:rPr>
        <w:t>50</w:t>
      </w:r>
      <w:r w:rsidR="006D1189" w:rsidRPr="00704F8E">
        <w:rPr>
          <w:rFonts w:asciiTheme="minorHAnsi" w:hAnsiTheme="minorHAnsi"/>
        </w:rPr>
        <w:t xml:space="preserve"> artists - </w:t>
      </w:r>
      <w:r w:rsidR="009127FF" w:rsidRPr="00704F8E">
        <w:rPr>
          <w:rFonts w:asciiTheme="minorHAnsi" w:hAnsiTheme="minorHAnsi"/>
        </w:rPr>
        <w:t xml:space="preserve">riders, </w:t>
      </w:r>
      <w:r w:rsidR="006D1189" w:rsidRPr="00704F8E">
        <w:rPr>
          <w:rFonts w:asciiTheme="minorHAnsi" w:hAnsiTheme="minorHAnsi"/>
        </w:rPr>
        <w:t>acrobats, aerialists, dancers and musicians</w:t>
      </w:r>
      <w:r w:rsidR="009127FF" w:rsidRPr="00704F8E">
        <w:rPr>
          <w:rFonts w:asciiTheme="minorHAnsi" w:hAnsiTheme="minorHAnsi"/>
        </w:rPr>
        <w:t>.</w:t>
      </w:r>
    </w:p>
    <w:p w14:paraId="67FB24C5" w14:textId="77777777" w:rsidR="00802E70" w:rsidRPr="00704F8E" w:rsidRDefault="00802E70" w:rsidP="00E67610">
      <w:pPr>
        <w:pStyle w:val="BasicParagraph"/>
        <w:spacing w:line="240" w:lineRule="auto"/>
        <w:jc w:val="both"/>
        <w:rPr>
          <w:rFonts w:asciiTheme="minorHAnsi" w:hAnsiTheme="minorHAnsi"/>
        </w:rPr>
      </w:pPr>
    </w:p>
    <w:p w14:paraId="28BE7608" w14:textId="6468C71F" w:rsidR="009127FF" w:rsidRPr="00704F8E" w:rsidRDefault="00725C69" w:rsidP="00E67610">
      <w:pPr>
        <w:pStyle w:val="ListParagraph"/>
        <w:numPr>
          <w:ilvl w:val="0"/>
          <w:numId w:val="4"/>
        </w:numPr>
        <w:spacing w:after="0" w:line="240" w:lineRule="auto"/>
        <w:jc w:val="both"/>
        <w:rPr>
          <w:rFonts w:asciiTheme="minorHAnsi" w:hAnsiTheme="minorHAnsi"/>
          <w:szCs w:val="24"/>
        </w:rPr>
      </w:pPr>
      <w:r>
        <w:rPr>
          <w:rFonts w:asciiTheme="minorHAnsi" w:hAnsiTheme="minorHAnsi"/>
          <w:szCs w:val="24"/>
        </w:rPr>
        <w:t>The artists are from around the world including the</w:t>
      </w:r>
      <w:r w:rsidR="00246A08">
        <w:rPr>
          <w:rFonts w:asciiTheme="minorHAnsi" w:hAnsiTheme="minorHAnsi"/>
          <w:szCs w:val="24"/>
        </w:rPr>
        <w:t xml:space="preserve"> </w:t>
      </w:r>
      <w:r>
        <w:rPr>
          <w:rFonts w:asciiTheme="minorHAnsi" w:hAnsiTheme="minorHAnsi"/>
          <w:szCs w:val="24"/>
        </w:rPr>
        <w:t>United States, Canada, B</w:t>
      </w:r>
      <w:r w:rsidR="0018480D">
        <w:rPr>
          <w:rFonts w:asciiTheme="minorHAnsi" w:hAnsiTheme="minorHAnsi"/>
          <w:szCs w:val="24"/>
        </w:rPr>
        <w:t>razil, France, Italy, Guinea</w:t>
      </w:r>
      <w:r>
        <w:rPr>
          <w:rFonts w:asciiTheme="minorHAnsi" w:hAnsiTheme="minorHAnsi"/>
          <w:szCs w:val="24"/>
        </w:rPr>
        <w:t xml:space="preserve">, </w:t>
      </w:r>
      <w:r w:rsidR="0018480D">
        <w:rPr>
          <w:rFonts w:asciiTheme="minorHAnsi" w:hAnsiTheme="minorHAnsi"/>
          <w:szCs w:val="24"/>
        </w:rPr>
        <w:t xml:space="preserve">South Africa, Poland, </w:t>
      </w:r>
      <w:r>
        <w:rPr>
          <w:rFonts w:asciiTheme="minorHAnsi" w:hAnsiTheme="minorHAnsi"/>
          <w:szCs w:val="24"/>
        </w:rPr>
        <w:t>Russia, S</w:t>
      </w:r>
      <w:r w:rsidR="0018480D">
        <w:rPr>
          <w:rFonts w:asciiTheme="minorHAnsi" w:hAnsiTheme="minorHAnsi"/>
          <w:szCs w:val="24"/>
        </w:rPr>
        <w:t>pain and Ukraine</w:t>
      </w:r>
      <w:r w:rsidR="000F52E4">
        <w:rPr>
          <w:rFonts w:asciiTheme="minorHAnsi" w:hAnsiTheme="minorHAnsi"/>
          <w:szCs w:val="24"/>
        </w:rPr>
        <w:t>.</w:t>
      </w:r>
    </w:p>
    <w:p w14:paraId="2DC2C9EE" w14:textId="77777777" w:rsidR="00802E70" w:rsidRPr="00704F8E" w:rsidRDefault="00802E70" w:rsidP="00E67610">
      <w:pPr>
        <w:spacing w:after="0" w:line="240" w:lineRule="auto"/>
        <w:jc w:val="both"/>
        <w:rPr>
          <w:rFonts w:asciiTheme="minorHAnsi" w:hAnsiTheme="minorHAnsi"/>
          <w:szCs w:val="24"/>
        </w:rPr>
      </w:pPr>
    </w:p>
    <w:p w14:paraId="24C96BB5" w14:textId="77777777" w:rsidR="009127FF" w:rsidRPr="00704F8E" w:rsidRDefault="009654B2" w:rsidP="00E67610">
      <w:pPr>
        <w:pStyle w:val="BasicParagraph"/>
        <w:numPr>
          <w:ilvl w:val="0"/>
          <w:numId w:val="4"/>
        </w:numPr>
        <w:spacing w:line="240" w:lineRule="auto"/>
        <w:jc w:val="both"/>
        <w:rPr>
          <w:rFonts w:asciiTheme="minorHAnsi" w:hAnsiTheme="minorHAnsi"/>
        </w:rPr>
      </w:pPr>
      <w:r w:rsidRPr="00704F8E">
        <w:rPr>
          <w:rFonts w:asciiTheme="minorHAnsi" w:hAnsiTheme="minorHAnsi"/>
        </w:rPr>
        <w:t xml:space="preserve">There are 350 costumes </w:t>
      </w:r>
      <w:r w:rsidR="003C1657" w:rsidRPr="00704F8E">
        <w:rPr>
          <w:rFonts w:asciiTheme="minorHAnsi" w:hAnsiTheme="minorHAnsi"/>
        </w:rPr>
        <w:t xml:space="preserve">and 100 pairs of shoes and boots </w:t>
      </w:r>
      <w:r w:rsidRPr="00704F8E">
        <w:rPr>
          <w:rFonts w:asciiTheme="minorHAnsi" w:hAnsiTheme="minorHAnsi"/>
        </w:rPr>
        <w:t>in th</w:t>
      </w:r>
      <w:r w:rsidR="00BB2BD7" w:rsidRPr="00704F8E">
        <w:rPr>
          <w:rFonts w:asciiTheme="minorHAnsi" w:hAnsiTheme="minorHAnsi"/>
        </w:rPr>
        <w:t>e show. Artists may have up to seven</w:t>
      </w:r>
      <w:r w:rsidRPr="00704F8E">
        <w:rPr>
          <w:rFonts w:asciiTheme="minorHAnsi" w:hAnsiTheme="minorHAnsi"/>
        </w:rPr>
        <w:t xml:space="preserve"> different costumes.</w:t>
      </w:r>
    </w:p>
    <w:p w14:paraId="5E35B3BA" w14:textId="77777777" w:rsidR="00802E70" w:rsidRPr="00704F8E" w:rsidRDefault="00802E70" w:rsidP="00E67610">
      <w:pPr>
        <w:pStyle w:val="BasicParagraph"/>
        <w:spacing w:line="240" w:lineRule="auto"/>
        <w:jc w:val="both"/>
        <w:rPr>
          <w:rFonts w:asciiTheme="minorHAnsi" w:hAnsiTheme="minorHAnsi"/>
        </w:rPr>
      </w:pPr>
    </w:p>
    <w:p w14:paraId="4D3CD085" w14:textId="77777777" w:rsidR="009654B2" w:rsidRPr="00704F8E" w:rsidRDefault="009654B2" w:rsidP="00E67610">
      <w:pPr>
        <w:pStyle w:val="ListParagraph"/>
        <w:numPr>
          <w:ilvl w:val="0"/>
          <w:numId w:val="4"/>
        </w:numPr>
        <w:autoSpaceDE w:val="0"/>
        <w:autoSpaceDN w:val="0"/>
        <w:adjustRightInd w:val="0"/>
        <w:spacing w:after="0" w:line="240" w:lineRule="auto"/>
        <w:jc w:val="both"/>
        <w:rPr>
          <w:rFonts w:asciiTheme="minorHAnsi" w:hAnsiTheme="minorHAnsi"/>
          <w:szCs w:val="24"/>
        </w:rPr>
      </w:pPr>
      <w:r w:rsidRPr="00704F8E">
        <w:rPr>
          <w:rFonts w:asciiTheme="minorHAnsi" w:hAnsiTheme="minorHAnsi"/>
          <w:szCs w:val="24"/>
        </w:rPr>
        <w:t xml:space="preserve">An artist may </w:t>
      </w:r>
      <w:r w:rsidR="0074546D" w:rsidRPr="00704F8E">
        <w:rPr>
          <w:rFonts w:asciiTheme="minorHAnsi" w:hAnsiTheme="minorHAnsi"/>
          <w:szCs w:val="24"/>
        </w:rPr>
        <w:t>have no more than 3</w:t>
      </w:r>
      <w:r w:rsidRPr="00704F8E">
        <w:rPr>
          <w:rFonts w:asciiTheme="minorHAnsi" w:hAnsiTheme="minorHAnsi"/>
          <w:szCs w:val="24"/>
        </w:rPr>
        <w:t>0 seconds to do a quick costume change between numbers.</w:t>
      </w:r>
    </w:p>
    <w:p w14:paraId="31185203" w14:textId="77777777" w:rsidR="00802E70" w:rsidRPr="00704F8E" w:rsidRDefault="00802E70" w:rsidP="00E67610">
      <w:pPr>
        <w:autoSpaceDE w:val="0"/>
        <w:autoSpaceDN w:val="0"/>
        <w:adjustRightInd w:val="0"/>
        <w:spacing w:after="0" w:line="240" w:lineRule="auto"/>
        <w:jc w:val="both"/>
        <w:rPr>
          <w:rFonts w:asciiTheme="minorHAnsi" w:hAnsiTheme="minorHAnsi"/>
          <w:szCs w:val="24"/>
        </w:rPr>
      </w:pPr>
    </w:p>
    <w:p w14:paraId="0D0F12D0" w14:textId="77777777" w:rsidR="009654B2" w:rsidRPr="00704F8E" w:rsidRDefault="009654B2" w:rsidP="00E67610">
      <w:pPr>
        <w:pStyle w:val="ListParagraph"/>
        <w:numPr>
          <w:ilvl w:val="0"/>
          <w:numId w:val="4"/>
        </w:numPr>
        <w:autoSpaceDE w:val="0"/>
        <w:autoSpaceDN w:val="0"/>
        <w:adjustRightInd w:val="0"/>
        <w:spacing w:after="0" w:line="240" w:lineRule="auto"/>
        <w:jc w:val="both"/>
        <w:rPr>
          <w:rFonts w:asciiTheme="minorHAnsi" w:hAnsiTheme="minorHAnsi"/>
          <w:szCs w:val="24"/>
        </w:rPr>
      </w:pPr>
      <w:r w:rsidRPr="00704F8E">
        <w:rPr>
          <w:rFonts w:asciiTheme="minorHAnsi" w:hAnsiTheme="minorHAnsi"/>
          <w:szCs w:val="24"/>
        </w:rPr>
        <w:t xml:space="preserve">A team of </w:t>
      </w:r>
      <w:r w:rsidR="00F020F7" w:rsidRPr="00704F8E">
        <w:rPr>
          <w:rFonts w:asciiTheme="minorHAnsi" w:hAnsiTheme="minorHAnsi"/>
          <w:szCs w:val="24"/>
        </w:rPr>
        <w:t>13</w:t>
      </w:r>
      <w:r w:rsidRPr="00704F8E">
        <w:rPr>
          <w:rFonts w:asciiTheme="minorHAnsi" w:hAnsiTheme="minorHAnsi"/>
          <w:szCs w:val="24"/>
        </w:rPr>
        <w:t xml:space="preserve"> dressmakers, one property master, one designer and one sh</w:t>
      </w:r>
      <w:r w:rsidR="00111E7A">
        <w:rPr>
          <w:rFonts w:asciiTheme="minorHAnsi" w:hAnsiTheme="minorHAnsi"/>
          <w:szCs w:val="24"/>
        </w:rPr>
        <w:t>oemaker worked in the</w:t>
      </w:r>
      <w:r w:rsidR="00246A08">
        <w:rPr>
          <w:rFonts w:asciiTheme="minorHAnsi" w:hAnsiTheme="minorHAnsi"/>
          <w:szCs w:val="24"/>
        </w:rPr>
        <w:t xml:space="preserve"> </w:t>
      </w:r>
      <w:r w:rsidR="009B37BE" w:rsidRPr="009B37BE">
        <w:rPr>
          <w:rFonts w:asciiTheme="minorHAnsi" w:hAnsiTheme="minorHAnsi"/>
          <w:i/>
          <w:szCs w:val="24"/>
        </w:rPr>
        <w:t>Odysseo</w:t>
      </w:r>
      <w:r w:rsidRPr="00704F8E">
        <w:rPr>
          <w:rFonts w:asciiTheme="minorHAnsi" w:hAnsiTheme="minorHAnsi"/>
          <w:szCs w:val="24"/>
        </w:rPr>
        <w:t xml:space="preserve"> studios to create the costumes.</w:t>
      </w:r>
    </w:p>
    <w:p w14:paraId="16516140" w14:textId="77777777" w:rsidR="00802E70" w:rsidRPr="00704F8E" w:rsidRDefault="00802E70" w:rsidP="00E51422">
      <w:pPr>
        <w:autoSpaceDE w:val="0"/>
        <w:autoSpaceDN w:val="0"/>
        <w:adjustRightInd w:val="0"/>
        <w:spacing w:after="0" w:line="240" w:lineRule="auto"/>
        <w:jc w:val="center"/>
        <w:rPr>
          <w:rFonts w:asciiTheme="minorHAnsi" w:hAnsiTheme="minorHAnsi"/>
          <w:szCs w:val="24"/>
        </w:rPr>
      </w:pPr>
    </w:p>
    <w:p w14:paraId="4B0C83C1" w14:textId="77777777" w:rsidR="009654B2" w:rsidRPr="00704F8E" w:rsidRDefault="009654B2" w:rsidP="00E67610">
      <w:pPr>
        <w:pStyle w:val="ListParagraph"/>
        <w:numPr>
          <w:ilvl w:val="0"/>
          <w:numId w:val="4"/>
        </w:numPr>
        <w:autoSpaceDE w:val="0"/>
        <w:autoSpaceDN w:val="0"/>
        <w:adjustRightInd w:val="0"/>
        <w:spacing w:after="0" w:line="240" w:lineRule="auto"/>
        <w:jc w:val="both"/>
        <w:rPr>
          <w:rFonts w:asciiTheme="minorHAnsi" w:hAnsiTheme="minorHAnsi"/>
          <w:szCs w:val="24"/>
        </w:rPr>
      </w:pPr>
      <w:r w:rsidRPr="00704F8E">
        <w:rPr>
          <w:rFonts w:asciiTheme="minorHAnsi" w:hAnsiTheme="minorHAnsi"/>
          <w:szCs w:val="24"/>
        </w:rPr>
        <w:t xml:space="preserve">Materials used in the costumes include linen, silk, cotton, leather and some imitation fur. The use of natural fibers gives the clothes </w:t>
      </w:r>
      <w:r w:rsidR="00F43540" w:rsidRPr="00704F8E">
        <w:rPr>
          <w:rFonts w:asciiTheme="minorHAnsi" w:hAnsiTheme="minorHAnsi"/>
          <w:szCs w:val="24"/>
        </w:rPr>
        <w:t>sheen</w:t>
      </w:r>
      <w:r w:rsidRPr="00704F8E">
        <w:rPr>
          <w:rFonts w:asciiTheme="minorHAnsi" w:hAnsiTheme="minorHAnsi"/>
          <w:szCs w:val="24"/>
        </w:rPr>
        <w:t xml:space="preserve"> and lets them fall in a way that synthetic fibers simply cannot match.</w:t>
      </w:r>
    </w:p>
    <w:p w14:paraId="3A276319" w14:textId="77777777" w:rsidR="00802E70" w:rsidRPr="00704F8E" w:rsidRDefault="00802E70" w:rsidP="00E67610">
      <w:pPr>
        <w:autoSpaceDE w:val="0"/>
        <w:autoSpaceDN w:val="0"/>
        <w:adjustRightInd w:val="0"/>
        <w:spacing w:after="0" w:line="240" w:lineRule="auto"/>
        <w:jc w:val="both"/>
        <w:rPr>
          <w:rFonts w:asciiTheme="minorHAnsi" w:hAnsiTheme="minorHAnsi"/>
          <w:szCs w:val="24"/>
        </w:rPr>
      </w:pPr>
    </w:p>
    <w:p w14:paraId="141183B6" w14:textId="77777777" w:rsidR="00802E70" w:rsidRPr="00704F8E" w:rsidRDefault="009654B2" w:rsidP="00E67610">
      <w:pPr>
        <w:pStyle w:val="ListParagraph"/>
        <w:numPr>
          <w:ilvl w:val="0"/>
          <w:numId w:val="4"/>
        </w:numPr>
        <w:autoSpaceDE w:val="0"/>
        <w:autoSpaceDN w:val="0"/>
        <w:adjustRightInd w:val="0"/>
        <w:spacing w:after="0" w:line="240" w:lineRule="auto"/>
        <w:jc w:val="both"/>
        <w:rPr>
          <w:rFonts w:asciiTheme="minorHAnsi" w:hAnsiTheme="minorHAnsi"/>
          <w:szCs w:val="24"/>
        </w:rPr>
      </w:pPr>
      <w:r w:rsidRPr="00704F8E">
        <w:rPr>
          <w:rFonts w:asciiTheme="minorHAnsi" w:hAnsiTheme="minorHAnsi"/>
          <w:szCs w:val="24"/>
        </w:rPr>
        <w:t>The costumes are adapted to the artists’ needs, especially those of the acrobats and riders, to facilitate their onstage movement while not compromising their appearance.</w:t>
      </w:r>
    </w:p>
    <w:p w14:paraId="7EF6977C" w14:textId="77777777" w:rsidR="009654B2" w:rsidRPr="00704F8E" w:rsidRDefault="009654B2" w:rsidP="00E67610">
      <w:pPr>
        <w:autoSpaceDE w:val="0"/>
        <w:autoSpaceDN w:val="0"/>
        <w:adjustRightInd w:val="0"/>
        <w:spacing w:after="0" w:line="240" w:lineRule="auto"/>
        <w:jc w:val="both"/>
        <w:rPr>
          <w:rFonts w:asciiTheme="minorHAnsi" w:hAnsiTheme="minorHAnsi"/>
          <w:szCs w:val="24"/>
        </w:rPr>
      </w:pPr>
    </w:p>
    <w:p w14:paraId="551E5CFE" w14:textId="77777777" w:rsidR="009654B2" w:rsidRPr="00704F8E" w:rsidRDefault="009654B2" w:rsidP="00E67610">
      <w:pPr>
        <w:pStyle w:val="ListParagraph"/>
        <w:numPr>
          <w:ilvl w:val="0"/>
          <w:numId w:val="4"/>
        </w:numPr>
        <w:autoSpaceDE w:val="0"/>
        <w:autoSpaceDN w:val="0"/>
        <w:adjustRightInd w:val="0"/>
        <w:spacing w:after="0" w:line="240" w:lineRule="auto"/>
        <w:jc w:val="both"/>
        <w:rPr>
          <w:rFonts w:asciiTheme="minorHAnsi" w:hAnsiTheme="minorHAnsi"/>
          <w:szCs w:val="24"/>
        </w:rPr>
      </w:pPr>
      <w:r w:rsidRPr="00704F8E">
        <w:rPr>
          <w:rFonts w:asciiTheme="minorHAnsi" w:hAnsiTheme="minorHAnsi"/>
          <w:szCs w:val="24"/>
        </w:rPr>
        <w:t xml:space="preserve">The on-tour </w:t>
      </w:r>
      <w:r w:rsidR="00F020F7" w:rsidRPr="00704F8E">
        <w:rPr>
          <w:rFonts w:asciiTheme="minorHAnsi" w:hAnsiTheme="minorHAnsi"/>
          <w:szCs w:val="24"/>
        </w:rPr>
        <w:t>costume department consists of one wardrobe person and three</w:t>
      </w:r>
      <w:r w:rsidRPr="00704F8E">
        <w:rPr>
          <w:rFonts w:asciiTheme="minorHAnsi" w:hAnsiTheme="minorHAnsi"/>
          <w:szCs w:val="24"/>
        </w:rPr>
        <w:t xml:space="preserve"> dressers who launders, mends and cares for the costumes. </w:t>
      </w:r>
      <w:r w:rsidR="003C1657" w:rsidRPr="00704F8E">
        <w:rPr>
          <w:rFonts w:asciiTheme="minorHAnsi" w:hAnsiTheme="minorHAnsi"/>
          <w:szCs w:val="24"/>
        </w:rPr>
        <w:t xml:space="preserve">At times during the show, they juggle 15 simultaneous wardrobe changes. </w:t>
      </w:r>
      <w:r w:rsidRPr="00704F8E">
        <w:rPr>
          <w:rFonts w:asciiTheme="minorHAnsi" w:hAnsiTheme="minorHAnsi"/>
          <w:szCs w:val="24"/>
        </w:rPr>
        <w:t>They have two sewing machines, one shoe-repair machine and one overlock machine.</w:t>
      </w:r>
    </w:p>
    <w:p w14:paraId="08E25A50" w14:textId="77777777" w:rsidR="009654B2" w:rsidRPr="00704F8E" w:rsidRDefault="009654B2" w:rsidP="00F15493">
      <w:pPr>
        <w:autoSpaceDE w:val="0"/>
        <w:autoSpaceDN w:val="0"/>
        <w:adjustRightInd w:val="0"/>
        <w:spacing w:after="0" w:line="240" w:lineRule="auto"/>
        <w:rPr>
          <w:rFonts w:asciiTheme="minorHAnsi" w:hAnsiTheme="minorHAnsi"/>
          <w:szCs w:val="24"/>
        </w:rPr>
      </w:pPr>
    </w:p>
    <w:p w14:paraId="6EAF60F6" w14:textId="77777777" w:rsidR="009654B2" w:rsidRPr="00704F8E" w:rsidRDefault="009654B2" w:rsidP="00F15493">
      <w:pPr>
        <w:autoSpaceDE w:val="0"/>
        <w:autoSpaceDN w:val="0"/>
        <w:adjustRightInd w:val="0"/>
        <w:spacing w:after="0" w:line="240" w:lineRule="auto"/>
        <w:rPr>
          <w:rFonts w:asciiTheme="minorHAnsi" w:hAnsiTheme="minorHAnsi"/>
          <w:szCs w:val="24"/>
        </w:rPr>
      </w:pPr>
    </w:p>
    <w:p w14:paraId="5927BC85" w14:textId="77777777" w:rsidR="00170DA8" w:rsidRPr="00704F8E" w:rsidRDefault="00D16BA0" w:rsidP="00480297">
      <w:pPr>
        <w:spacing w:after="0" w:line="240" w:lineRule="auto"/>
        <w:rPr>
          <w:rFonts w:asciiTheme="minorHAnsi" w:hAnsiTheme="minorHAnsi"/>
          <w:szCs w:val="24"/>
        </w:rPr>
        <w:sectPr w:rsidR="00170DA8" w:rsidRPr="00704F8E" w:rsidSect="00981426">
          <w:type w:val="continuous"/>
          <w:pgSz w:w="12240" w:h="15840"/>
          <w:pgMar w:top="542" w:right="1440" w:bottom="284" w:left="1440" w:header="709" w:footer="709" w:gutter="0"/>
          <w:cols w:space="708"/>
          <w:docGrid w:linePitch="360"/>
        </w:sectPr>
      </w:pPr>
      <w:r w:rsidRPr="00704F8E">
        <w:rPr>
          <w:rFonts w:asciiTheme="minorHAnsi" w:hAnsiTheme="minorHAnsi"/>
          <w:szCs w:val="24"/>
        </w:rPr>
        <w:br w:type="page"/>
      </w:r>
    </w:p>
    <w:p w14:paraId="64781D98" w14:textId="77777777" w:rsidR="002446A4" w:rsidRPr="000F7E9D" w:rsidRDefault="005B0B65" w:rsidP="00F15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b/>
          <w:sz w:val="28"/>
          <w:szCs w:val="32"/>
        </w:rPr>
      </w:pPr>
      <w:r w:rsidRPr="000F7E9D">
        <w:rPr>
          <w:rFonts w:asciiTheme="minorHAnsi" w:hAnsiTheme="minorHAnsi"/>
          <w:b/>
          <w:noProof/>
          <w:sz w:val="22"/>
          <w:szCs w:val="24"/>
        </w:rPr>
        <w:lastRenderedPageBreak/>
        <w:drawing>
          <wp:anchor distT="0" distB="0" distL="114300" distR="114300" simplePos="0" relativeHeight="251715584" behindDoc="1" locked="0" layoutInCell="1" allowOverlap="1" wp14:anchorId="2B7A877C" wp14:editId="16AC5EFD">
            <wp:simplePos x="0" y="0"/>
            <wp:positionH relativeFrom="page">
              <wp:posOffset>1270</wp:posOffset>
            </wp:positionH>
            <wp:positionV relativeFrom="page">
              <wp:posOffset>0</wp:posOffset>
            </wp:positionV>
            <wp:extent cx="7545070" cy="9633585"/>
            <wp:effectExtent l="0" t="0" r="0" b="5715"/>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5070" cy="9633585"/>
                    </a:xfrm>
                    <a:prstGeom prst="rect">
                      <a:avLst/>
                    </a:prstGeom>
                    <a:noFill/>
                  </pic:spPr>
                </pic:pic>
              </a:graphicData>
            </a:graphic>
          </wp:anchor>
        </w:drawing>
      </w:r>
      <w:r w:rsidR="00033CD4" w:rsidRPr="000F7E9D">
        <w:rPr>
          <w:rFonts w:asciiTheme="minorHAnsi" w:hAnsiTheme="minorHAnsi"/>
          <w:b/>
          <w:sz w:val="28"/>
          <w:szCs w:val="32"/>
        </w:rPr>
        <w:t>THE CREATIVE TEAM</w:t>
      </w:r>
    </w:p>
    <w:p w14:paraId="6F1443E8" w14:textId="77777777" w:rsidR="002446A4" w:rsidRPr="00704F8E" w:rsidRDefault="002446A4" w:rsidP="00F15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szCs w:val="24"/>
        </w:rPr>
      </w:pPr>
    </w:p>
    <w:p w14:paraId="777E0680" w14:textId="77777777" w:rsidR="00033CD4" w:rsidRDefault="00033CD4" w:rsidP="00F15493">
      <w:pPr>
        <w:spacing w:after="0" w:line="240" w:lineRule="auto"/>
        <w:rPr>
          <w:rFonts w:asciiTheme="minorHAnsi" w:hAnsiTheme="minorHAnsi"/>
          <w:b/>
          <w:szCs w:val="24"/>
        </w:rPr>
      </w:pPr>
      <w:r w:rsidRPr="00E21C24">
        <w:rPr>
          <w:rFonts w:asciiTheme="minorHAnsi" w:hAnsiTheme="minorHAnsi"/>
          <w:b/>
          <w:szCs w:val="24"/>
        </w:rPr>
        <w:t>ARTISTIC DIRECTION - NORMAND LATOURELLE</w:t>
      </w:r>
    </w:p>
    <w:p w14:paraId="38CC5A01" w14:textId="77777777" w:rsidR="00433C41" w:rsidRPr="00E21C24" w:rsidRDefault="00433C41" w:rsidP="00F15493">
      <w:pPr>
        <w:spacing w:after="0" w:line="240" w:lineRule="auto"/>
        <w:rPr>
          <w:rFonts w:asciiTheme="minorHAnsi" w:hAnsiTheme="minorHAnsi"/>
          <w:b/>
          <w:szCs w:val="24"/>
        </w:rPr>
      </w:pPr>
    </w:p>
    <w:p w14:paraId="12A5BBCC" w14:textId="064D6552" w:rsidR="00033CD4" w:rsidRPr="00704F8E" w:rsidRDefault="00033CD4" w:rsidP="00F15493">
      <w:pPr>
        <w:spacing w:after="0" w:line="240" w:lineRule="auto"/>
        <w:jc w:val="both"/>
        <w:rPr>
          <w:rFonts w:asciiTheme="minorHAnsi" w:hAnsiTheme="minorHAnsi"/>
          <w:szCs w:val="24"/>
        </w:rPr>
      </w:pPr>
      <w:r w:rsidRPr="00704F8E">
        <w:rPr>
          <w:rFonts w:asciiTheme="minorHAnsi" w:hAnsiTheme="minorHAnsi"/>
          <w:szCs w:val="24"/>
        </w:rPr>
        <w:t>In his 40-year career in the performing arts, Normand Latourelle has followed a path that has led him through all aspects of the industry, having occupied every position from lighting designer to agent, production manager, director and artistic director. A pioneer of Cirque du Soleil from 1985 to 1990, he has been the driving force behind many impressive and memorable events</w:t>
      </w:r>
      <w:r w:rsidR="008C457A">
        <w:rPr>
          <w:rFonts w:asciiTheme="minorHAnsi" w:hAnsiTheme="minorHAnsi"/>
          <w:szCs w:val="24"/>
        </w:rPr>
        <w:t>.</w:t>
      </w:r>
      <w:r w:rsidRPr="00704F8E">
        <w:rPr>
          <w:rFonts w:asciiTheme="minorHAnsi" w:hAnsiTheme="minorHAnsi"/>
          <w:szCs w:val="24"/>
        </w:rPr>
        <w:t xml:space="preserve"> A visionary in constant quest for innovation, Normand Latourelle is renowned for combining different forms of artistic expression and reinventing the scenic space, with the ultimate goal of taking audiences to new dimensions. Since 2003, Normand Latourelle has been fully dedicated to </w:t>
      </w:r>
      <w:r w:rsidR="00234246">
        <w:rPr>
          <w:rFonts w:asciiTheme="minorHAnsi" w:hAnsiTheme="minorHAnsi"/>
          <w:szCs w:val="24"/>
        </w:rPr>
        <w:t xml:space="preserve">his </w:t>
      </w:r>
      <w:r w:rsidR="00234246" w:rsidRPr="00111E7A">
        <w:rPr>
          <w:rFonts w:asciiTheme="minorHAnsi" w:hAnsiTheme="minorHAnsi"/>
          <w:szCs w:val="24"/>
        </w:rPr>
        <w:t xml:space="preserve">company </w:t>
      </w:r>
      <w:r w:rsidRPr="00111E7A">
        <w:rPr>
          <w:rFonts w:asciiTheme="minorHAnsi" w:hAnsiTheme="minorHAnsi"/>
          <w:szCs w:val="24"/>
        </w:rPr>
        <w:t>Cavalia</w:t>
      </w:r>
      <w:r w:rsidR="00234246" w:rsidRPr="00111E7A">
        <w:rPr>
          <w:rFonts w:asciiTheme="minorHAnsi" w:hAnsiTheme="minorHAnsi"/>
          <w:szCs w:val="24"/>
        </w:rPr>
        <w:t xml:space="preserve"> Inc.</w:t>
      </w:r>
      <w:r w:rsidRPr="00111E7A">
        <w:rPr>
          <w:rFonts w:asciiTheme="minorHAnsi" w:hAnsiTheme="minorHAnsi"/>
          <w:szCs w:val="24"/>
        </w:rPr>
        <w:t xml:space="preserve">, instilling his talent, passion and imagination into the productions. </w:t>
      </w:r>
    </w:p>
    <w:p w14:paraId="7B223601" w14:textId="77777777" w:rsidR="00033CD4" w:rsidRPr="00704F8E" w:rsidRDefault="00033CD4" w:rsidP="00F15493">
      <w:pPr>
        <w:spacing w:after="0" w:line="240" w:lineRule="auto"/>
        <w:rPr>
          <w:rFonts w:asciiTheme="minorHAnsi" w:hAnsiTheme="minorHAnsi"/>
          <w:szCs w:val="24"/>
        </w:rPr>
      </w:pPr>
    </w:p>
    <w:p w14:paraId="6A7ECDB4" w14:textId="77777777" w:rsidR="00033CD4" w:rsidRDefault="00033CD4" w:rsidP="00F15493">
      <w:pPr>
        <w:spacing w:after="0" w:line="240" w:lineRule="auto"/>
        <w:rPr>
          <w:rFonts w:asciiTheme="minorHAnsi" w:hAnsiTheme="minorHAnsi"/>
          <w:b/>
          <w:szCs w:val="24"/>
        </w:rPr>
      </w:pPr>
      <w:r w:rsidRPr="00E21C24">
        <w:rPr>
          <w:rFonts w:asciiTheme="minorHAnsi" w:hAnsiTheme="minorHAnsi"/>
          <w:b/>
          <w:szCs w:val="24"/>
        </w:rPr>
        <w:t xml:space="preserve">DIRECTION - WAYNE FOWKES </w:t>
      </w:r>
    </w:p>
    <w:p w14:paraId="1DA670A6" w14:textId="77777777" w:rsidR="00433C41" w:rsidRPr="00E21C24" w:rsidRDefault="00433C41" w:rsidP="00F15493">
      <w:pPr>
        <w:spacing w:after="0" w:line="240" w:lineRule="auto"/>
        <w:rPr>
          <w:rFonts w:asciiTheme="minorHAnsi" w:hAnsiTheme="minorHAnsi"/>
          <w:b/>
          <w:szCs w:val="24"/>
        </w:rPr>
      </w:pPr>
    </w:p>
    <w:p w14:paraId="153C4642" w14:textId="77777777" w:rsidR="00033CD4" w:rsidRPr="00704F8E" w:rsidRDefault="00F020F7" w:rsidP="00F15493">
      <w:pPr>
        <w:spacing w:after="0" w:line="240" w:lineRule="auto"/>
        <w:jc w:val="both"/>
        <w:rPr>
          <w:rFonts w:asciiTheme="minorHAnsi" w:hAnsiTheme="minorHAnsi"/>
          <w:szCs w:val="24"/>
        </w:rPr>
      </w:pPr>
      <w:r w:rsidRPr="00704F8E">
        <w:rPr>
          <w:rFonts w:asciiTheme="minorHAnsi" w:hAnsiTheme="minorHAnsi"/>
          <w:szCs w:val="24"/>
        </w:rPr>
        <w:t>Born in Leeds, United Kingdom</w:t>
      </w:r>
      <w:r w:rsidR="00033CD4" w:rsidRPr="00704F8E">
        <w:rPr>
          <w:rFonts w:asciiTheme="minorHAnsi" w:hAnsiTheme="minorHAnsi"/>
          <w:szCs w:val="24"/>
        </w:rPr>
        <w:t xml:space="preserve">, Wayne Fowkes now lives in Austria with his family. He began his career as a singer and dancer in London’s West End, where he acted in several big shows. His career path led him to explore choreography and artistic direction, among other things, for television productions in </w:t>
      </w:r>
      <w:r w:rsidR="006D300E" w:rsidRPr="00704F8E">
        <w:rPr>
          <w:rFonts w:asciiTheme="minorHAnsi" w:hAnsiTheme="minorHAnsi"/>
          <w:szCs w:val="24"/>
        </w:rPr>
        <w:t>United Kingdom</w:t>
      </w:r>
      <w:r w:rsidR="00033CD4" w:rsidRPr="00704F8E">
        <w:rPr>
          <w:rFonts w:asciiTheme="minorHAnsi" w:hAnsiTheme="minorHAnsi"/>
          <w:szCs w:val="24"/>
        </w:rPr>
        <w:t xml:space="preserve"> and Europe. At age 30, he became resident director for Andrew Lloyd Webber. In 2000, Wayne took on a huge London venue, the </w:t>
      </w:r>
      <w:proofErr w:type="spellStart"/>
      <w:r w:rsidR="00033CD4" w:rsidRPr="00704F8E">
        <w:rPr>
          <w:rFonts w:asciiTheme="minorHAnsi" w:hAnsiTheme="minorHAnsi"/>
          <w:szCs w:val="24"/>
        </w:rPr>
        <w:t>Millenium</w:t>
      </w:r>
      <w:proofErr w:type="spellEnd"/>
      <w:r w:rsidR="00033CD4" w:rsidRPr="00704F8E">
        <w:rPr>
          <w:rFonts w:asciiTheme="minorHAnsi" w:hAnsiTheme="minorHAnsi"/>
          <w:szCs w:val="24"/>
        </w:rPr>
        <w:t xml:space="preserve"> Dome, as artistic coordinator. The same year he became the a</w:t>
      </w:r>
      <w:r w:rsidR="00367753" w:rsidRPr="00704F8E">
        <w:rPr>
          <w:rFonts w:asciiTheme="minorHAnsi" w:hAnsiTheme="minorHAnsi"/>
          <w:szCs w:val="24"/>
        </w:rPr>
        <w:t xml:space="preserve">rtistic director for Notre-Dame de </w:t>
      </w:r>
      <w:r w:rsidR="00033CD4" w:rsidRPr="00704F8E">
        <w:rPr>
          <w:rFonts w:asciiTheme="minorHAnsi" w:hAnsiTheme="minorHAnsi"/>
          <w:szCs w:val="24"/>
        </w:rPr>
        <w:t xml:space="preserve">Paris, also overseeing its subsequent adaptations in eight different languages. Shortly after, in 2004, </w:t>
      </w:r>
      <w:r w:rsidR="00367753" w:rsidRPr="00704F8E">
        <w:rPr>
          <w:rFonts w:asciiTheme="minorHAnsi" w:hAnsiTheme="minorHAnsi"/>
          <w:szCs w:val="24"/>
        </w:rPr>
        <w:t>he</w:t>
      </w:r>
      <w:r w:rsidR="00033CD4" w:rsidRPr="00704F8E">
        <w:rPr>
          <w:rFonts w:asciiTheme="minorHAnsi" w:hAnsiTheme="minorHAnsi"/>
          <w:szCs w:val="24"/>
        </w:rPr>
        <w:t xml:space="preserve"> became artistic director for the musical Don Juan. In 2007</w:t>
      </w:r>
      <w:r w:rsidR="006D300E" w:rsidRPr="00704F8E">
        <w:rPr>
          <w:rFonts w:asciiTheme="minorHAnsi" w:hAnsiTheme="minorHAnsi"/>
          <w:szCs w:val="24"/>
        </w:rPr>
        <w:t>,</w:t>
      </w:r>
      <w:r w:rsidR="00033CD4" w:rsidRPr="00704F8E">
        <w:rPr>
          <w:rFonts w:asciiTheme="minorHAnsi" w:hAnsiTheme="minorHAnsi"/>
          <w:szCs w:val="24"/>
        </w:rPr>
        <w:t xml:space="preserve"> he directed his very first production, Butterflies, presented in Beijing. For Wayne, working with horses in a creative environment is a totally new adventure and an eye-opening experience. </w:t>
      </w:r>
    </w:p>
    <w:p w14:paraId="445FFD0F" w14:textId="77777777" w:rsidR="00033CD4" w:rsidRPr="00704F8E" w:rsidRDefault="00033CD4" w:rsidP="00F15493">
      <w:pPr>
        <w:spacing w:after="0" w:line="240" w:lineRule="auto"/>
        <w:rPr>
          <w:rFonts w:asciiTheme="minorHAnsi" w:hAnsiTheme="minorHAnsi"/>
          <w:szCs w:val="24"/>
        </w:rPr>
      </w:pPr>
    </w:p>
    <w:p w14:paraId="317C134C" w14:textId="77777777" w:rsidR="006D300E" w:rsidRPr="00704F8E" w:rsidRDefault="006D300E" w:rsidP="00F15493">
      <w:pPr>
        <w:tabs>
          <w:tab w:val="left" w:pos="3512"/>
        </w:tabs>
        <w:spacing w:after="0" w:line="240" w:lineRule="auto"/>
        <w:rPr>
          <w:rFonts w:asciiTheme="minorHAnsi" w:hAnsiTheme="minorHAnsi"/>
          <w:szCs w:val="24"/>
        </w:rPr>
        <w:sectPr w:rsidR="006D300E" w:rsidRPr="00704F8E" w:rsidSect="00480297">
          <w:type w:val="continuous"/>
          <w:pgSz w:w="12240" w:h="15840"/>
          <w:pgMar w:top="1080" w:right="1440" w:bottom="1440" w:left="1440" w:header="709" w:footer="709" w:gutter="0"/>
          <w:cols w:space="708"/>
          <w:docGrid w:linePitch="360"/>
        </w:sectPr>
      </w:pPr>
    </w:p>
    <w:p w14:paraId="7FFD2532" w14:textId="77777777" w:rsidR="00033CD4" w:rsidRDefault="00033CD4" w:rsidP="00F15493">
      <w:pPr>
        <w:spacing w:after="0" w:line="240" w:lineRule="auto"/>
        <w:rPr>
          <w:rFonts w:asciiTheme="minorHAnsi" w:hAnsiTheme="minorHAnsi"/>
          <w:b/>
          <w:szCs w:val="24"/>
        </w:rPr>
      </w:pPr>
      <w:r w:rsidRPr="00E21C24">
        <w:rPr>
          <w:rFonts w:asciiTheme="minorHAnsi" w:hAnsiTheme="minorHAnsi"/>
          <w:b/>
          <w:szCs w:val="24"/>
        </w:rPr>
        <w:lastRenderedPageBreak/>
        <w:t>SET DESIGN - GUILLAUME LORD</w:t>
      </w:r>
    </w:p>
    <w:p w14:paraId="2D88E028" w14:textId="77777777" w:rsidR="00433C41" w:rsidRPr="00E21C24" w:rsidRDefault="00433C41" w:rsidP="00F15493">
      <w:pPr>
        <w:spacing w:after="0" w:line="240" w:lineRule="auto"/>
        <w:rPr>
          <w:rFonts w:asciiTheme="minorHAnsi" w:hAnsiTheme="minorHAnsi"/>
          <w:b/>
          <w:szCs w:val="24"/>
        </w:rPr>
      </w:pPr>
    </w:p>
    <w:p w14:paraId="770C3512" w14:textId="77777777" w:rsidR="00033CD4" w:rsidRPr="00704F8E" w:rsidRDefault="00033CD4" w:rsidP="00F15493">
      <w:pPr>
        <w:spacing w:after="0" w:line="240" w:lineRule="auto"/>
        <w:jc w:val="both"/>
        <w:rPr>
          <w:rFonts w:asciiTheme="minorHAnsi" w:hAnsiTheme="minorHAnsi"/>
          <w:szCs w:val="24"/>
        </w:rPr>
      </w:pPr>
      <w:r w:rsidRPr="00704F8E">
        <w:rPr>
          <w:rFonts w:asciiTheme="minorHAnsi" w:hAnsiTheme="minorHAnsi"/>
          <w:szCs w:val="24"/>
        </w:rPr>
        <w:t>The versatile stage designer Guillaume Lord works in theatre, circus, dance, variety shows, rock concerts and musicals in Canada and abroad. Over the past 1</w:t>
      </w:r>
      <w:r w:rsidR="004A40A6" w:rsidRPr="000614D5">
        <w:rPr>
          <w:rFonts w:asciiTheme="minorHAnsi" w:hAnsiTheme="minorHAnsi"/>
          <w:szCs w:val="24"/>
        </w:rPr>
        <w:t>8</w:t>
      </w:r>
      <w:r w:rsidRPr="00704F8E">
        <w:rPr>
          <w:rFonts w:asciiTheme="minorHAnsi" w:hAnsiTheme="minorHAnsi"/>
          <w:szCs w:val="24"/>
        </w:rPr>
        <w:t xml:space="preserve"> years, he has worked with Serge </w:t>
      </w:r>
      <w:proofErr w:type="spellStart"/>
      <w:r w:rsidRPr="00704F8E">
        <w:rPr>
          <w:rFonts w:asciiTheme="minorHAnsi" w:hAnsiTheme="minorHAnsi"/>
          <w:szCs w:val="24"/>
        </w:rPr>
        <w:t>Denoncourt</w:t>
      </w:r>
      <w:proofErr w:type="spellEnd"/>
      <w:r w:rsidRPr="00704F8E">
        <w:rPr>
          <w:rFonts w:asciiTheme="minorHAnsi" w:hAnsiTheme="minorHAnsi"/>
          <w:szCs w:val="24"/>
        </w:rPr>
        <w:t xml:space="preserve"> (Hosanna), Marie </w:t>
      </w:r>
      <w:proofErr w:type="spellStart"/>
      <w:r w:rsidRPr="00704F8E">
        <w:rPr>
          <w:rFonts w:asciiTheme="minorHAnsi" w:hAnsiTheme="minorHAnsi"/>
          <w:szCs w:val="24"/>
        </w:rPr>
        <w:t>Chouinard</w:t>
      </w:r>
      <w:proofErr w:type="spellEnd"/>
      <w:r w:rsidRPr="00704F8E">
        <w:rPr>
          <w:rFonts w:asciiTheme="minorHAnsi" w:hAnsiTheme="minorHAnsi"/>
          <w:szCs w:val="24"/>
        </w:rPr>
        <w:t xml:space="preserve"> (Le </w:t>
      </w:r>
      <w:proofErr w:type="spellStart"/>
      <w:r w:rsidRPr="00704F8E">
        <w:rPr>
          <w:rFonts w:asciiTheme="minorHAnsi" w:hAnsiTheme="minorHAnsi"/>
          <w:szCs w:val="24"/>
        </w:rPr>
        <w:t>nombre</w:t>
      </w:r>
      <w:proofErr w:type="spellEnd"/>
      <w:r w:rsidRPr="00704F8E">
        <w:rPr>
          <w:rFonts w:asciiTheme="minorHAnsi" w:hAnsiTheme="minorHAnsi"/>
          <w:szCs w:val="24"/>
        </w:rPr>
        <w:t xml:space="preserve"> d'Or), Jean Grand-Maître (Ballets de </w:t>
      </w:r>
      <w:proofErr w:type="spellStart"/>
      <w:r w:rsidRPr="00704F8E">
        <w:rPr>
          <w:rFonts w:asciiTheme="minorHAnsi" w:hAnsiTheme="minorHAnsi"/>
          <w:szCs w:val="24"/>
        </w:rPr>
        <w:t>l’Opéra</w:t>
      </w:r>
      <w:proofErr w:type="spellEnd"/>
      <w:r w:rsidRPr="00704F8E">
        <w:rPr>
          <w:rFonts w:asciiTheme="minorHAnsi" w:hAnsiTheme="minorHAnsi"/>
          <w:szCs w:val="24"/>
        </w:rPr>
        <w:t xml:space="preserve"> de Paris) and Gilles </w:t>
      </w:r>
      <w:proofErr w:type="spellStart"/>
      <w:r w:rsidRPr="00704F8E">
        <w:rPr>
          <w:rFonts w:asciiTheme="minorHAnsi" w:hAnsiTheme="minorHAnsi"/>
          <w:szCs w:val="24"/>
        </w:rPr>
        <w:t>Maheu</w:t>
      </w:r>
      <w:proofErr w:type="spellEnd"/>
      <w:r w:rsidRPr="00704F8E">
        <w:rPr>
          <w:rFonts w:asciiTheme="minorHAnsi" w:hAnsiTheme="minorHAnsi"/>
          <w:szCs w:val="24"/>
        </w:rPr>
        <w:t xml:space="preserve"> for whom he designed the scenography of </w:t>
      </w:r>
      <w:proofErr w:type="spellStart"/>
      <w:r w:rsidRPr="00704F8E">
        <w:rPr>
          <w:rFonts w:asciiTheme="minorHAnsi" w:hAnsiTheme="minorHAnsi"/>
          <w:szCs w:val="24"/>
        </w:rPr>
        <w:t>Zaia</w:t>
      </w:r>
      <w:proofErr w:type="spellEnd"/>
      <w:r w:rsidRPr="00704F8E">
        <w:rPr>
          <w:rFonts w:asciiTheme="minorHAnsi" w:hAnsiTheme="minorHAnsi"/>
          <w:szCs w:val="24"/>
        </w:rPr>
        <w:t xml:space="preserve"> (Cirque du Soleil). He also designed the sets for </w:t>
      </w:r>
      <w:proofErr w:type="spellStart"/>
      <w:r w:rsidRPr="00704F8E">
        <w:rPr>
          <w:rFonts w:asciiTheme="minorHAnsi" w:hAnsiTheme="minorHAnsi"/>
          <w:szCs w:val="24"/>
        </w:rPr>
        <w:t>Nomade</w:t>
      </w:r>
      <w:proofErr w:type="spellEnd"/>
      <w:r w:rsidRPr="00704F8E">
        <w:rPr>
          <w:rFonts w:asciiTheme="minorHAnsi" w:hAnsiTheme="minorHAnsi"/>
          <w:szCs w:val="24"/>
        </w:rPr>
        <w:t xml:space="preserve"> and Rain (Cirque </w:t>
      </w:r>
      <w:proofErr w:type="spellStart"/>
      <w:r w:rsidRPr="00704F8E">
        <w:rPr>
          <w:rFonts w:asciiTheme="minorHAnsi" w:hAnsiTheme="minorHAnsi"/>
          <w:szCs w:val="24"/>
        </w:rPr>
        <w:t>Éloize</w:t>
      </w:r>
      <w:proofErr w:type="spellEnd"/>
      <w:r w:rsidRPr="00704F8E">
        <w:rPr>
          <w:rFonts w:asciiTheme="minorHAnsi" w:hAnsiTheme="minorHAnsi"/>
          <w:szCs w:val="24"/>
        </w:rPr>
        <w:t xml:space="preserve">). With </w:t>
      </w:r>
      <w:r w:rsidR="009B37BE" w:rsidRPr="009B37BE">
        <w:rPr>
          <w:rFonts w:asciiTheme="minorHAnsi" w:hAnsiTheme="minorHAnsi"/>
          <w:i/>
          <w:szCs w:val="24"/>
        </w:rPr>
        <w:t>Odysseo</w:t>
      </w:r>
      <w:r w:rsidRPr="00704F8E">
        <w:rPr>
          <w:rFonts w:asciiTheme="minorHAnsi" w:hAnsiTheme="minorHAnsi"/>
          <w:szCs w:val="24"/>
        </w:rPr>
        <w:t>, he takes up the challenge of creating the set-design for a much quicker and more physical star performer.</w:t>
      </w:r>
    </w:p>
    <w:p w14:paraId="2A5CEBE0" w14:textId="77777777" w:rsidR="006D300E" w:rsidRPr="00704F8E" w:rsidRDefault="006D300E" w:rsidP="00F15493">
      <w:pPr>
        <w:spacing w:after="0" w:line="240" w:lineRule="auto"/>
        <w:jc w:val="both"/>
        <w:rPr>
          <w:rFonts w:asciiTheme="minorHAnsi" w:hAnsiTheme="minorHAnsi"/>
          <w:szCs w:val="24"/>
        </w:rPr>
      </w:pPr>
    </w:p>
    <w:p w14:paraId="49D1BF6D" w14:textId="77777777" w:rsidR="00033CD4" w:rsidRDefault="00033CD4" w:rsidP="00F15493">
      <w:pPr>
        <w:spacing w:after="0" w:line="240" w:lineRule="auto"/>
        <w:rPr>
          <w:rFonts w:asciiTheme="minorHAnsi" w:hAnsiTheme="minorHAnsi"/>
          <w:b/>
          <w:szCs w:val="24"/>
        </w:rPr>
      </w:pPr>
      <w:r w:rsidRPr="00E21C24">
        <w:rPr>
          <w:rFonts w:asciiTheme="minorHAnsi" w:hAnsiTheme="minorHAnsi"/>
          <w:b/>
          <w:szCs w:val="24"/>
        </w:rPr>
        <w:t xml:space="preserve">VISUAL CONCEPT </w:t>
      </w:r>
      <w:r w:rsidR="00802E70" w:rsidRPr="00E21C24">
        <w:rPr>
          <w:rFonts w:asciiTheme="minorHAnsi" w:hAnsiTheme="minorHAnsi"/>
          <w:b/>
          <w:szCs w:val="24"/>
        </w:rPr>
        <w:t>–</w:t>
      </w:r>
      <w:r w:rsidRPr="00E21C24">
        <w:rPr>
          <w:rFonts w:asciiTheme="minorHAnsi" w:hAnsiTheme="minorHAnsi"/>
          <w:b/>
          <w:szCs w:val="24"/>
        </w:rPr>
        <w:t xml:space="preserve"> GEODEZIK</w:t>
      </w:r>
    </w:p>
    <w:p w14:paraId="0EA98447" w14:textId="77777777" w:rsidR="00433C41" w:rsidRPr="00E21C24" w:rsidRDefault="00433C41" w:rsidP="00F15493">
      <w:pPr>
        <w:spacing w:after="0" w:line="240" w:lineRule="auto"/>
        <w:rPr>
          <w:rFonts w:asciiTheme="minorHAnsi" w:hAnsiTheme="minorHAnsi"/>
          <w:b/>
          <w:szCs w:val="24"/>
        </w:rPr>
      </w:pPr>
    </w:p>
    <w:p w14:paraId="18445CCE" w14:textId="774844A2" w:rsidR="00033CD4" w:rsidRDefault="00033CD4" w:rsidP="00F15493">
      <w:pPr>
        <w:spacing w:after="0" w:line="240" w:lineRule="auto"/>
        <w:jc w:val="both"/>
        <w:rPr>
          <w:rFonts w:asciiTheme="minorHAnsi" w:hAnsiTheme="minorHAnsi"/>
          <w:szCs w:val="24"/>
        </w:rPr>
      </w:pPr>
      <w:r w:rsidRPr="00704F8E">
        <w:rPr>
          <w:rFonts w:asciiTheme="minorHAnsi" w:hAnsiTheme="minorHAnsi"/>
          <w:szCs w:val="24"/>
        </w:rPr>
        <w:t xml:space="preserve">The visual world created for </w:t>
      </w:r>
      <w:r w:rsidR="009B37BE" w:rsidRPr="009B37BE">
        <w:rPr>
          <w:rFonts w:asciiTheme="minorHAnsi" w:hAnsiTheme="minorHAnsi"/>
          <w:i/>
          <w:szCs w:val="24"/>
        </w:rPr>
        <w:t>Odysseo</w:t>
      </w:r>
      <w:r w:rsidRPr="00704F8E">
        <w:rPr>
          <w:rFonts w:asciiTheme="minorHAnsi" w:hAnsiTheme="minorHAnsi"/>
          <w:szCs w:val="24"/>
        </w:rPr>
        <w:t xml:space="preserve"> was conceived by </w:t>
      </w:r>
      <w:proofErr w:type="spellStart"/>
      <w:r w:rsidRPr="00704F8E">
        <w:rPr>
          <w:rFonts w:asciiTheme="minorHAnsi" w:hAnsiTheme="minorHAnsi"/>
          <w:szCs w:val="24"/>
        </w:rPr>
        <w:t>Geodezik</w:t>
      </w:r>
      <w:proofErr w:type="spellEnd"/>
      <w:r w:rsidRPr="00704F8E">
        <w:rPr>
          <w:rFonts w:asciiTheme="minorHAnsi" w:hAnsiTheme="minorHAnsi"/>
          <w:szCs w:val="24"/>
        </w:rPr>
        <w:t xml:space="preserve">, a multimedia company specializing in video content production and system design for stage shows, public events and permanent installations. The Montreal-based company also acts as a consultant for various stage and architectural designs. </w:t>
      </w:r>
      <w:proofErr w:type="spellStart"/>
      <w:r w:rsidRPr="00704F8E">
        <w:rPr>
          <w:rFonts w:asciiTheme="minorHAnsi" w:hAnsiTheme="minorHAnsi"/>
          <w:szCs w:val="24"/>
        </w:rPr>
        <w:t>Geodezik</w:t>
      </w:r>
      <w:proofErr w:type="spellEnd"/>
      <w:r w:rsidRPr="00704F8E">
        <w:rPr>
          <w:rFonts w:asciiTheme="minorHAnsi" w:hAnsiTheme="minorHAnsi"/>
          <w:szCs w:val="24"/>
        </w:rPr>
        <w:t xml:space="preserve"> offers a comprehensive vision in multimedia, from project design to final spectacle, by creating original content and new technology with the help of a community of visual artists and stage and new media professionals. Numerous artists have </w:t>
      </w:r>
      <w:r w:rsidR="00514979" w:rsidRPr="000F7E9D">
        <w:rPr>
          <w:rFonts w:asciiTheme="minorHAnsi" w:hAnsiTheme="minorHAnsi"/>
          <w:b/>
          <w:noProof/>
          <w:sz w:val="22"/>
          <w:szCs w:val="24"/>
        </w:rPr>
        <w:lastRenderedPageBreak/>
        <w:drawing>
          <wp:anchor distT="0" distB="0" distL="114300" distR="114300" simplePos="0" relativeHeight="251795456" behindDoc="1" locked="0" layoutInCell="1" allowOverlap="1" wp14:anchorId="195A3205" wp14:editId="10D43A11">
            <wp:simplePos x="0" y="0"/>
            <wp:positionH relativeFrom="page">
              <wp:posOffset>-57785</wp:posOffset>
            </wp:positionH>
            <wp:positionV relativeFrom="page">
              <wp:posOffset>-1270</wp:posOffset>
            </wp:positionV>
            <wp:extent cx="7545070" cy="9633585"/>
            <wp:effectExtent l="0" t="0" r="0" b="571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5070" cy="9633585"/>
                    </a:xfrm>
                    <a:prstGeom prst="rect">
                      <a:avLst/>
                    </a:prstGeom>
                    <a:noFill/>
                  </pic:spPr>
                </pic:pic>
              </a:graphicData>
            </a:graphic>
          </wp:anchor>
        </w:drawing>
      </w:r>
      <w:r w:rsidRPr="00704F8E">
        <w:rPr>
          <w:rFonts w:asciiTheme="minorHAnsi" w:hAnsiTheme="minorHAnsi"/>
          <w:szCs w:val="24"/>
        </w:rPr>
        <w:t xml:space="preserve">relied on </w:t>
      </w:r>
      <w:proofErr w:type="spellStart"/>
      <w:r w:rsidRPr="00704F8E">
        <w:rPr>
          <w:rFonts w:asciiTheme="minorHAnsi" w:hAnsiTheme="minorHAnsi"/>
          <w:szCs w:val="24"/>
        </w:rPr>
        <w:t>Geodezik’s</w:t>
      </w:r>
      <w:proofErr w:type="spellEnd"/>
      <w:r w:rsidRPr="00704F8E">
        <w:rPr>
          <w:rFonts w:asciiTheme="minorHAnsi" w:hAnsiTheme="minorHAnsi"/>
          <w:szCs w:val="24"/>
        </w:rPr>
        <w:t xml:space="preserve"> expertise for their stage and video concepts, including Justin Timberlake, Cher,</w:t>
      </w:r>
      <w:r w:rsidR="00430B5E" w:rsidRPr="00704F8E">
        <w:rPr>
          <w:rFonts w:asciiTheme="minorHAnsi" w:hAnsiTheme="minorHAnsi"/>
          <w:szCs w:val="24"/>
        </w:rPr>
        <w:t xml:space="preserve"> Pink,</w:t>
      </w:r>
      <w:r w:rsidRPr="00704F8E">
        <w:rPr>
          <w:rFonts w:asciiTheme="minorHAnsi" w:hAnsiTheme="minorHAnsi"/>
          <w:szCs w:val="24"/>
        </w:rPr>
        <w:t xml:space="preserve"> Bette Midler, Cirque du Soleil, Tina Turner, Taylor Swift, Usher, Katy Perry and Grubb. The visual world designed for </w:t>
      </w:r>
      <w:r w:rsidR="009B37BE" w:rsidRPr="009B37BE">
        <w:rPr>
          <w:rFonts w:asciiTheme="minorHAnsi" w:hAnsiTheme="minorHAnsi"/>
          <w:i/>
          <w:szCs w:val="24"/>
        </w:rPr>
        <w:t>Odysseo</w:t>
      </w:r>
      <w:r w:rsidRPr="00704F8E">
        <w:rPr>
          <w:rFonts w:asciiTheme="minorHAnsi" w:hAnsiTheme="minorHAnsi"/>
          <w:szCs w:val="24"/>
        </w:rPr>
        <w:t xml:space="preserve"> is meant to discreetly serve as an alternative echo for the scenic environment, all the while complimenting the lighting effects, scenography and staged numbers of the show.</w:t>
      </w:r>
    </w:p>
    <w:p w14:paraId="11A9097B" w14:textId="70F5A184" w:rsidR="00461581" w:rsidRDefault="00DD1747" w:rsidP="00F15493">
      <w:pPr>
        <w:spacing w:after="0" w:line="240" w:lineRule="auto"/>
        <w:jc w:val="both"/>
        <w:rPr>
          <w:rFonts w:asciiTheme="minorHAnsi" w:hAnsiTheme="minorHAnsi"/>
          <w:szCs w:val="24"/>
        </w:rPr>
      </w:pPr>
      <w:r w:rsidRPr="00E21C24">
        <w:rPr>
          <w:rFonts w:asciiTheme="minorHAnsi" w:hAnsiTheme="minorHAnsi"/>
          <w:b/>
          <w:noProof/>
          <w:szCs w:val="24"/>
        </w:rPr>
        <w:drawing>
          <wp:anchor distT="0" distB="0" distL="114300" distR="114300" simplePos="0" relativeHeight="251719680" behindDoc="1" locked="0" layoutInCell="1" allowOverlap="1" wp14:anchorId="6DC4D990" wp14:editId="035264DA">
            <wp:simplePos x="0" y="0"/>
            <wp:positionH relativeFrom="column">
              <wp:posOffset>-914400</wp:posOffset>
            </wp:positionH>
            <wp:positionV relativeFrom="paragraph">
              <wp:posOffset>-1873885</wp:posOffset>
            </wp:positionV>
            <wp:extent cx="7543800" cy="9829800"/>
            <wp:effectExtent l="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3800" cy="9829800"/>
                    </a:xfrm>
                    <a:prstGeom prst="rect">
                      <a:avLst/>
                    </a:prstGeom>
                    <a:noFill/>
                  </pic:spPr>
                </pic:pic>
              </a:graphicData>
            </a:graphic>
          </wp:anchor>
        </w:drawing>
      </w:r>
    </w:p>
    <w:p w14:paraId="1CDD6178" w14:textId="77777777" w:rsidR="00461581" w:rsidRDefault="00461581" w:rsidP="00F15493">
      <w:pPr>
        <w:spacing w:after="0" w:line="240" w:lineRule="auto"/>
        <w:jc w:val="both"/>
        <w:rPr>
          <w:rFonts w:asciiTheme="minorHAnsi" w:hAnsiTheme="minorHAnsi"/>
          <w:b/>
          <w:szCs w:val="24"/>
        </w:rPr>
      </w:pPr>
      <w:r w:rsidRPr="00461581">
        <w:rPr>
          <w:rFonts w:asciiTheme="minorHAnsi" w:hAnsiTheme="minorHAnsi"/>
          <w:b/>
          <w:szCs w:val="24"/>
        </w:rPr>
        <w:t>MUSIC COMPOSER - MICHEL CUSSON</w:t>
      </w:r>
    </w:p>
    <w:p w14:paraId="73F0EB64" w14:textId="77777777" w:rsidR="00433C41" w:rsidRPr="00461581" w:rsidRDefault="00433C41" w:rsidP="00F15493">
      <w:pPr>
        <w:spacing w:after="0" w:line="240" w:lineRule="auto"/>
        <w:jc w:val="both"/>
        <w:rPr>
          <w:rFonts w:asciiTheme="minorHAnsi" w:hAnsiTheme="minorHAnsi"/>
          <w:b/>
          <w:szCs w:val="24"/>
        </w:rPr>
      </w:pPr>
    </w:p>
    <w:p w14:paraId="7C83615F" w14:textId="63A5F6B0" w:rsidR="000F0F89" w:rsidRPr="00461581" w:rsidRDefault="000F0F89" w:rsidP="00461581">
      <w:pPr>
        <w:spacing w:line="240" w:lineRule="auto"/>
        <w:jc w:val="both"/>
        <w:rPr>
          <w:rFonts w:asciiTheme="minorHAnsi" w:hAnsiTheme="minorHAnsi"/>
          <w:b/>
          <w:bCs/>
        </w:rPr>
      </w:pPr>
      <w:r w:rsidRPr="000F0F89">
        <w:rPr>
          <w:rFonts w:asciiTheme="minorHAnsi" w:hAnsiTheme="minorHAnsi"/>
        </w:rPr>
        <w:t xml:space="preserve">Michel </w:t>
      </w:r>
      <w:proofErr w:type="spellStart"/>
      <w:r w:rsidRPr="000F0F89">
        <w:rPr>
          <w:rFonts w:asciiTheme="minorHAnsi" w:hAnsiTheme="minorHAnsi"/>
        </w:rPr>
        <w:t>Cusson’s</w:t>
      </w:r>
      <w:proofErr w:type="spellEnd"/>
      <w:r w:rsidRPr="000F0F89">
        <w:rPr>
          <w:rFonts w:asciiTheme="minorHAnsi" w:hAnsiTheme="minorHAnsi"/>
        </w:rPr>
        <w:t xml:space="preserve"> work, both in jazz fusion composition and on the big and small screens (25 films and 19 TV series), has been recognized by some 30 awards in the Canadian arts. His musical contributions also include the score for the original soundtracks of major stage productions such as </w:t>
      </w:r>
      <w:proofErr w:type="spellStart"/>
      <w:r w:rsidRPr="000F0F89">
        <w:rPr>
          <w:rFonts w:asciiTheme="minorHAnsi" w:hAnsiTheme="minorHAnsi"/>
        </w:rPr>
        <w:t>Kaleido</w:t>
      </w:r>
      <w:proofErr w:type="spellEnd"/>
      <w:r w:rsidRPr="000F0F89">
        <w:rPr>
          <w:rFonts w:asciiTheme="minorHAnsi" w:hAnsiTheme="minorHAnsi"/>
        </w:rPr>
        <w:t xml:space="preserve"> and Era-Intersection of Time (Shanghai), </w:t>
      </w:r>
      <w:proofErr w:type="spellStart"/>
      <w:r w:rsidRPr="000F0F89">
        <w:rPr>
          <w:rFonts w:asciiTheme="minorHAnsi" w:hAnsiTheme="minorHAnsi"/>
        </w:rPr>
        <w:t>Ulalena</w:t>
      </w:r>
      <w:proofErr w:type="spellEnd"/>
      <w:r w:rsidRPr="000F0F89">
        <w:rPr>
          <w:rFonts w:asciiTheme="minorHAnsi" w:hAnsiTheme="minorHAnsi"/>
        </w:rPr>
        <w:t xml:space="preserve"> (Hawaii) as well as Cavalia and Odysseo. With Odysseo, Michel Cusson is teaming up for the fourth time with Normand Latourelle. He has once again created an emotional musical score for horses, artists and spectators alike</w:t>
      </w:r>
      <w:r>
        <w:t>.</w:t>
      </w:r>
    </w:p>
    <w:p w14:paraId="573B7811" w14:textId="77777777" w:rsidR="00033CD4" w:rsidRDefault="00033CD4" w:rsidP="00F15493">
      <w:pPr>
        <w:spacing w:after="0" w:line="240" w:lineRule="auto"/>
        <w:rPr>
          <w:rFonts w:asciiTheme="minorHAnsi" w:hAnsiTheme="minorHAnsi"/>
          <w:b/>
          <w:szCs w:val="24"/>
        </w:rPr>
      </w:pPr>
      <w:r w:rsidRPr="00E21C24">
        <w:rPr>
          <w:rFonts w:asciiTheme="minorHAnsi" w:hAnsiTheme="minorHAnsi"/>
          <w:b/>
          <w:szCs w:val="24"/>
        </w:rPr>
        <w:t xml:space="preserve">COSTUME DESIGN - GEORGES LÉVESQUE (1951-2011) AND MICHÈLE HAMEL </w:t>
      </w:r>
    </w:p>
    <w:p w14:paraId="1F79F613" w14:textId="77777777" w:rsidR="00433C41" w:rsidRPr="00E21C24" w:rsidRDefault="00433C41" w:rsidP="00F15493">
      <w:pPr>
        <w:spacing w:after="0" w:line="240" w:lineRule="auto"/>
        <w:rPr>
          <w:rFonts w:asciiTheme="minorHAnsi" w:hAnsiTheme="minorHAnsi"/>
          <w:b/>
          <w:szCs w:val="24"/>
        </w:rPr>
      </w:pPr>
    </w:p>
    <w:p w14:paraId="24E1FED6" w14:textId="77777777" w:rsidR="00480297" w:rsidRDefault="00033CD4" w:rsidP="00F15493">
      <w:pPr>
        <w:spacing w:after="0" w:line="240" w:lineRule="auto"/>
        <w:jc w:val="both"/>
        <w:rPr>
          <w:rFonts w:asciiTheme="minorHAnsi" w:hAnsiTheme="minorHAnsi"/>
          <w:szCs w:val="24"/>
        </w:rPr>
      </w:pPr>
      <w:r w:rsidRPr="00704F8E">
        <w:rPr>
          <w:rFonts w:asciiTheme="minorHAnsi" w:hAnsiTheme="minorHAnsi"/>
          <w:szCs w:val="24"/>
        </w:rPr>
        <w:t>The non-conformist artist and designer Georges Lévesque began his career in early 19</w:t>
      </w:r>
      <w:r w:rsidR="004A6DE1">
        <w:rPr>
          <w:rFonts w:asciiTheme="minorHAnsi" w:hAnsiTheme="minorHAnsi"/>
          <w:szCs w:val="24"/>
        </w:rPr>
        <w:t>65</w:t>
      </w:r>
      <w:r w:rsidRPr="00704F8E">
        <w:rPr>
          <w:rFonts w:asciiTheme="minorHAnsi" w:hAnsiTheme="minorHAnsi"/>
          <w:szCs w:val="24"/>
        </w:rPr>
        <w:t xml:space="preserve"> and always pursued his uncompromising quest for beauty. In addition to his line of clothing, his career also include</w:t>
      </w:r>
      <w:r w:rsidR="002C1C63">
        <w:rPr>
          <w:rFonts w:asciiTheme="minorHAnsi" w:hAnsiTheme="minorHAnsi"/>
          <w:szCs w:val="24"/>
        </w:rPr>
        <w:t>s</w:t>
      </w:r>
      <w:r w:rsidRPr="00704F8E">
        <w:rPr>
          <w:rFonts w:asciiTheme="minorHAnsi" w:hAnsiTheme="minorHAnsi"/>
          <w:szCs w:val="24"/>
        </w:rPr>
        <w:t xml:space="preserve"> designing stage costumes for Diane Dufresne and many other renowned artists. He has created the costumes for more than 30 productions in various artistic fields, including Don Juan and Scheherazade. Georges Lévesque was recognized for his creative independence, his originality and his loya</w:t>
      </w:r>
      <w:r w:rsidR="00430B5E" w:rsidRPr="00704F8E">
        <w:rPr>
          <w:rFonts w:asciiTheme="minorHAnsi" w:hAnsiTheme="minorHAnsi"/>
          <w:szCs w:val="24"/>
        </w:rPr>
        <w:t>lty to the great tradition of “couture”</w:t>
      </w:r>
      <w:r w:rsidRPr="00704F8E">
        <w:rPr>
          <w:rFonts w:asciiTheme="minorHAnsi" w:hAnsiTheme="minorHAnsi"/>
          <w:szCs w:val="24"/>
        </w:rPr>
        <w:t xml:space="preserve">. As for </w:t>
      </w:r>
      <w:proofErr w:type="spellStart"/>
      <w:r w:rsidRPr="00704F8E">
        <w:rPr>
          <w:rFonts w:asciiTheme="minorHAnsi" w:hAnsiTheme="minorHAnsi"/>
          <w:szCs w:val="24"/>
        </w:rPr>
        <w:t>Michèle</w:t>
      </w:r>
      <w:proofErr w:type="spellEnd"/>
      <w:r w:rsidRPr="00704F8E">
        <w:rPr>
          <w:rFonts w:asciiTheme="minorHAnsi" w:hAnsiTheme="minorHAnsi"/>
          <w:szCs w:val="24"/>
        </w:rPr>
        <w:t xml:space="preserve"> Hamel, she began her career as a costume designer in 1977, after meeting film director Gilles </w:t>
      </w:r>
      <w:proofErr w:type="spellStart"/>
      <w:r w:rsidRPr="00704F8E">
        <w:rPr>
          <w:rFonts w:asciiTheme="minorHAnsi" w:hAnsiTheme="minorHAnsi"/>
          <w:szCs w:val="24"/>
        </w:rPr>
        <w:t>Carles</w:t>
      </w:r>
      <w:proofErr w:type="spellEnd"/>
      <w:r w:rsidRPr="00704F8E">
        <w:rPr>
          <w:rFonts w:asciiTheme="minorHAnsi" w:hAnsiTheme="minorHAnsi"/>
          <w:szCs w:val="24"/>
        </w:rPr>
        <w:t xml:space="preserve">. Since then, </w:t>
      </w:r>
      <w:proofErr w:type="spellStart"/>
      <w:r w:rsidRPr="00704F8E">
        <w:rPr>
          <w:rFonts w:asciiTheme="minorHAnsi" w:hAnsiTheme="minorHAnsi"/>
          <w:szCs w:val="24"/>
        </w:rPr>
        <w:t>Michèle</w:t>
      </w:r>
      <w:proofErr w:type="spellEnd"/>
      <w:r w:rsidRPr="00704F8E">
        <w:rPr>
          <w:rFonts w:asciiTheme="minorHAnsi" w:hAnsiTheme="minorHAnsi"/>
          <w:szCs w:val="24"/>
        </w:rPr>
        <w:t xml:space="preserve"> Hamel has been credited in over 50 Canadian film and TV productions, and her talent has been widely recognized with numerous awards. Together, these uniquely talented and experienced designers have left their mark on the artistic scene in Quebec and across Canada.   </w:t>
      </w:r>
    </w:p>
    <w:p w14:paraId="0CFA199C" w14:textId="77777777" w:rsidR="00033CD4" w:rsidRDefault="00033CD4" w:rsidP="00F15493">
      <w:pPr>
        <w:spacing w:after="0" w:line="240" w:lineRule="auto"/>
        <w:jc w:val="both"/>
        <w:rPr>
          <w:rFonts w:asciiTheme="minorHAnsi" w:hAnsiTheme="minorHAnsi"/>
          <w:szCs w:val="24"/>
        </w:rPr>
      </w:pPr>
    </w:p>
    <w:p w14:paraId="71B51C2F" w14:textId="77777777" w:rsidR="00480297" w:rsidRDefault="00480297" w:rsidP="00480297">
      <w:pPr>
        <w:spacing w:after="0" w:line="240" w:lineRule="auto"/>
        <w:rPr>
          <w:rFonts w:asciiTheme="minorHAnsi" w:hAnsiTheme="minorHAnsi"/>
          <w:b/>
          <w:szCs w:val="24"/>
        </w:rPr>
      </w:pPr>
      <w:r w:rsidRPr="00E21C24">
        <w:rPr>
          <w:rFonts w:asciiTheme="minorHAnsi" w:hAnsiTheme="minorHAnsi"/>
          <w:b/>
          <w:szCs w:val="24"/>
        </w:rPr>
        <w:t>CHOREOGRAPHY - DARREN CHARLES &amp; ALAIN GAUTHIER</w:t>
      </w:r>
    </w:p>
    <w:p w14:paraId="4C071ED9" w14:textId="77777777" w:rsidR="00433C41" w:rsidRPr="00E21C24" w:rsidRDefault="00433C41" w:rsidP="00480297">
      <w:pPr>
        <w:spacing w:after="0" w:line="240" w:lineRule="auto"/>
        <w:rPr>
          <w:rFonts w:asciiTheme="minorHAnsi" w:hAnsiTheme="minorHAnsi"/>
          <w:b/>
          <w:szCs w:val="24"/>
        </w:rPr>
      </w:pPr>
    </w:p>
    <w:p w14:paraId="48375AB3" w14:textId="3EE630AD" w:rsidR="00480297" w:rsidRDefault="00480297" w:rsidP="008D1523">
      <w:pPr>
        <w:spacing w:after="0" w:line="240" w:lineRule="auto"/>
        <w:jc w:val="both"/>
        <w:rPr>
          <w:rFonts w:asciiTheme="minorHAnsi" w:hAnsiTheme="minorHAnsi"/>
          <w:szCs w:val="24"/>
        </w:rPr>
      </w:pPr>
      <w:r w:rsidRPr="00704F8E">
        <w:rPr>
          <w:rFonts w:asciiTheme="minorHAnsi" w:hAnsiTheme="minorHAnsi"/>
          <w:szCs w:val="24"/>
        </w:rPr>
        <w:t>They each bring their talent and vision to this new production. Choreographer Darren Charles draws from his vast experience in ballet, contemporary dance, ethnic movement and acrobatics, and incorporates an imaginative fusion of styles into his choreographies. Choreographer Alain Gauthier collaborated on the first Cavalia show and numerous other large-scale productions. His expertise in acrobatic and aerial stunts proves invaluable.</w:t>
      </w:r>
    </w:p>
    <w:p w14:paraId="24F4CB5D" w14:textId="77777777" w:rsidR="00FE1199" w:rsidRDefault="00FE1199" w:rsidP="008D1523">
      <w:pPr>
        <w:spacing w:after="0" w:line="240" w:lineRule="auto"/>
        <w:jc w:val="both"/>
        <w:rPr>
          <w:rFonts w:asciiTheme="minorHAnsi" w:hAnsiTheme="minorHAnsi"/>
          <w:szCs w:val="24"/>
        </w:rPr>
      </w:pPr>
    </w:p>
    <w:p w14:paraId="1DEE14A6" w14:textId="77777777" w:rsidR="00FE1199" w:rsidRDefault="00FE1199" w:rsidP="00FE1199">
      <w:pPr>
        <w:spacing w:after="0" w:line="240" w:lineRule="auto"/>
        <w:jc w:val="both"/>
        <w:rPr>
          <w:rFonts w:asciiTheme="minorHAnsi" w:hAnsiTheme="minorHAnsi"/>
          <w:b/>
          <w:szCs w:val="24"/>
        </w:rPr>
      </w:pPr>
      <w:r w:rsidRPr="00E21C24">
        <w:rPr>
          <w:rFonts w:asciiTheme="minorHAnsi" w:hAnsiTheme="minorHAnsi"/>
          <w:b/>
          <w:szCs w:val="24"/>
        </w:rPr>
        <w:t>HAIR DESIGNER – LOUIS BOND</w:t>
      </w:r>
    </w:p>
    <w:p w14:paraId="519AE245" w14:textId="77777777" w:rsidR="00FE1199" w:rsidRDefault="00FE1199" w:rsidP="00FE1199">
      <w:pPr>
        <w:spacing w:after="0" w:line="240" w:lineRule="auto"/>
        <w:jc w:val="both"/>
        <w:rPr>
          <w:rFonts w:asciiTheme="minorHAnsi" w:hAnsiTheme="minorHAnsi"/>
          <w:szCs w:val="24"/>
        </w:rPr>
      </w:pPr>
    </w:p>
    <w:p w14:paraId="3DE75339" w14:textId="77777777" w:rsidR="00FE1199" w:rsidRPr="005B0B65" w:rsidRDefault="00FE1199" w:rsidP="00FE1199">
      <w:pPr>
        <w:spacing w:line="240" w:lineRule="auto"/>
        <w:jc w:val="both"/>
        <w:rPr>
          <w:rFonts w:asciiTheme="minorHAnsi" w:hAnsiTheme="minorHAnsi"/>
          <w:b/>
          <w:szCs w:val="24"/>
        </w:rPr>
      </w:pPr>
      <w:r w:rsidRPr="00704F8E">
        <w:rPr>
          <w:rFonts w:asciiTheme="minorHAnsi" w:hAnsiTheme="minorHAnsi"/>
          <w:szCs w:val="24"/>
        </w:rPr>
        <w:t xml:space="preserve">A hair stylist and designer with many years </w:t>
      </w:r>
      <w:r>
        <w:rPr>
          <w:rFonts w:asciiTheme="minorHAnsi" w:hAnsiTheme="minorHAnsi"/>
          <w:szCs w:val="24"/>
        </w:rPr>
        <w:t xml:space="preserve">of </w:t>
      </w:r>
      <w:r w:rsidRPr="00704F8E">
        <w:rPr>
          <w:rFonts w:asciiTheme="minorHAnsi" w:hAnsiTheme="minorHAnsi"/>
          <w:szCs w:val="24"/>
        </w:rPr>
        <w:t xml:space="preserve">experience, his great reputation and artistic ability have earned him </w:t>
      </w:r>
      <w:r w:rsidRPr="00111E7A">
        <w:rPr>
          <w:rFonts w:asciiTheme="minorHAnsi" w:hAnsiTheme="minorHAnsi"/>
          <w:szCs w:val="24"/>
        </w:rPr>
        <w:t xml:space="preserve">ten nominations to the Gala des prix </w:t>
      </w:r>
      <w:proofErr w:type="spellStart"/>
      <w:r w:rsidRPr="00111E7A">
        <w:rPr>
          <w:rFonts w:asciiTheme="minorHAnsi" w:hAnsiTheme="minorHAnsi"/>
          <w:szCs w:val="24"/>
        </w:rPr>
        <w:t>Gémeaux</w:t>
      </w:r>
      <w:proofErr w:type="spellEnd"/>
      <w:r w:rsidRPr="00111E7A">
        <w:rPr>
          <w:rFonts w:asciiTheme="minorHAnsi" w:hAnsiTheme="minorHAnsi"/>
          <w:szCs w:val="24"/>
        </w:rPr>
        <w:t xml:space="preserve">, including winning the prize for "Best makeup and hair design", in 2009, 2011 and 2013. Louis Bond is pursuing his career in theatre, on television sets, in the movies and recently in the American production Mirror </w:t>
      </w:r>
      <w:proofErr w:type="spellStart"/>
      <w:r w:rsidRPr="00111E7A">
        <w:rPr>
          <w:rFonts w:asciiTheme="minorHAnsi" w:hAnsiTheme="minorHAnsi"/>
          <w:szCs w:val="24"/>
        </w:rPr>
        <w:t>Mirror</w:t>
      </w:r>
      <w:proofErr w:type="spellEnd"/>
      <w:r w:rsidRPr="00111E7A">
        <w:rPr>
          <w:rFonts w:asciiTheme="minorHAnsi" w:hAnsiTheme="minorHAnsi"/>
          <w:szCs w:val="24"/>
        </w:rPr>
        <w:t xml:space="preserve"> featuring Julia Roberts and Lily Collins.</w:t>
      </w:r>
      <w:r>
        <w:rPr>
          <w:rFonts w:asciiTheme="minorHAnsi" w:hAnsiTheme="minorHAnsi"/>
          <w:szCs w:val="24"/>
        </w:rPr>
        <w:t xml:space="preserve"> </w:t>
      </w:r>
      <w:r w:rsidRPr="00704F8E">
        <w:rPr>
          <w:rFonts w:asciiTheme="minorHAnsi" w:hAnsiTheme="minorHAnsi"/>
          <w:szCs w:val="24"/>
        </w:rPr>
        <w:t xml:space="preserve">To add to his long list of accomplishments is his creative involvement with American magazines Vanity </w:t>
      </w:r>
      <w:proofErr w:type="spellStart"/>
      <w:r w:rsidRPr="00704F8E">
        <w:rPr>
          <w:rFonts w:asciiTheme="minorHAnsi" w:hAnsiTheme="minorHAnsi"/>
          <w:szCs w:val="24"/>
        </w:rPr>
        <w:t>Dades</w:t>
      </w:r>
      <w:proofErr w:type="spellEnd"/>
      <w:r w:rsidRPr="00704F8E">
        <w:rPr>
          <w:rFonts w:asciiTheme="minorHAnsi" w:hAnsiTheme="minorHAnsi"/>
          <w:szCs w:val="24"/>
        </w:rPr>
        <w:t xml:space="preserve"> and </w:t>
      </w:r>
      <w:proofErr w:type="spellStart"/>
      <w:r w:rsidRPr="00704F8E">
        <w:rPr>
          <w:rFonts w:asciiTheme="minorHAnsi" w:hAnsiTheme="minorHAnsi"/>
          <w:szCs w:val="24"/>
        </w:rPr>
        <w:t>CACRS</w:t>
      </w:r>
      <w:proofErr w:type="spellEnd"/>
      <w:r w:rsidRPr="00704F8E">
        <w:rPr>
          <w:rFonts w:asciiTheme="minorHAnsi" w:hAnsiTheme="minorHAnsi"/>
          <w:szCs w:val="24"/>
        </w:rPr>
        <w:t xml:space="preserve"> Puerto Rico, as well as Notre-Dame de Paris and Mil </w:t>
      </w:r>
      <w:proofErr w:type="spellStart"/>
      <w:r w:rsidRPr="00704F8E">
        <w:rPr>
          <w:rFonts w:asciiTheme="minorHAnsi" w:hAnsiTheme="minorHAnsi"/>
          <w:szCs w:val="24"/>
        </w:rPr>
        <w:t>feuilles</w:t>
      </w:r>
      <w:proofErr w:type="spellEnd"/>
      <w:r w:rsidRPr="00704F8E">
        <w:rPr>
          <w:rFonts w:asciiTheme="minorHAnsi" w:hAnsiTheme="minorHAnsi"/>
          <w:szCs w:val="24"/>
        </w:rPr>
        <w:t xml:space="preserve"> with the group Les </w:t>
      </w:r>
      <w:proofErr w:type="spellStart"/>
      <w:r w:rsidRPr="00704F8E">
        <w:rPr>
          <w:rFonts w:asciiTheme="minorHAnsi" w:hAnsiTheme="minorHAnsi"/>
          <w:szCs w:val="24"/>
        </w:rPr>
        <w:t>éternelspigistes</w:t>
      </w:r>
      <w:proofErr w:type="spellEnd"/>
      <w:r w:rsidRPr="00704F8E">
        <w:rPr>
          <w:rFonts w:asciiTheme="minorHAnsi" w:hAnsiTheme="minorHAnsi"/>
          <w:szCs w:val="24"/>
        </w:rPr>
        <w:t xml:space="preserve">. Louis Bond joined the </w:t>
      </w:r>
      <w:proofErr w:type="spellStart"/>
      <w:r w:rsidRPr="00704F8E">
        <w:rPr>
          <w:rFonts w:asciiTheme="minorHAnsi" w:hAnsiTheme="minorHAnsi"/>
          <w:szCs w:val="24"/>
        </w:rPr>
        <w:t>Cavalia</w:t>
      </w:r>
      <w:proofErr w:type="spellEnd"/>
      <w:r w:rsidRPr="00704F8E">
        <w:rPr>
          <w:rFonts w:asciiTheme="minorHAnsi" w:hAnsiTheme="minorHAnsi"/>
          <w:szCs w:val="24"/>
        </w:rPr>
        <w:t xml:space="preserve"> family in 2006.</w:t>
      </w:r>
      <w:r w:rsidRPr="00704F8E">
        <w:rPr>
          <w:rFonts w:asciiTheme="minorHAnsi" w:hAnsiTheme="minorHAnsi"/>
          <w:szCs w:val="24"/>
        </w:rPr>
        <w:tab/>
      </w:r>
    </w:p>
    <w:p w14:paraId="141E0FC7" w14:textId="77777777" w:rsidR="00461581" w:rsidRPr="00704F8E" w:rsidRDefault="00461581" w:rsidP="00F15493">
      <w:pPr>
        <w:tabs>
          <w:tab w:val="left" w:pos="3512"/>
        </w:tabs>
        <w:spacing w:after="0" w:line="240" w:lineRule="auto"/>
        <w:rPr>
          <w:rFonts w:asciiTheme="minorHAnsi" w:hAnsiTheme="minorHAnsi"/>
          <w:szCs w:val="24"/>
        </w:rPr>
        <w:sectPr w:rsidR="00461581" w:rsidRPr="00704F8E" w:rsidSect="00FE1199">
          <w:footerReference w:type="default" r:id="rId14"/>
          <w:type w:val="continuous"/>
          <w:pgSz w:w="12240" w:h="15840"/>
          <w:pgMar w:top="1080" w:right="1440" w:bottom="575" w:left="1440" w:header="0" w:footer="0" w:gutter="0"/>
          <w:cols w:space="708"/>
          <w:docGrid w:linePitch="360"/>
        </w:sectPr>
      </w:pPr>
    </w:p>
    <w:p w14:paraId="65752D37" w14:textId="77777777" w:rsidR="00041E62" w:rsidRPr="00704F8E" w:rsidRDefault="00041E62" w:rsidP="00EF009A">
      <w:pPr>
        <w:spacing w:after="0" w:line="240" w:lineRule="auto"/>
        <w:rPr>
          <w:rFonts w:asciiTheme="minorHAnsi" w:hAnsiTheme="minorHAnsi"/>
          <w:szCs w:val="24"/>
        </w:rPr>
        <w:sectPr w:rsidR="00041E62" w:rsidRPr="00704F8E" w:rsidSect="00DD1747">
          <w:type w:val="continuous"/>
          <w:pgSz w:w="12240" w:h="15840"/>
          <w:pgMar w:top="1440" w:right="1440" w:bottom="709" w:left="1440" w:header="709" w:footer="0" w:gutter="0"/>
          <w:cols w:space="708"/>
          <w:docGrid w:linePitch="360"/>
        </w:sectPr>
      </w:pPr>
    </w:p>
    <w:p w14:paraId="1B5E084F" w14:textId="35E0BE9F" w:rsidR="006D3542" w:rsidRPr="00E643D7" w:rsidRDefault="00FE1199" w:rsidP="006D3542">
      <w:pPr>
        <w:spacing w:after="0" w:line="240" w:lineRule="auto"/>
        <w:rPr>
          <w:rFonts w:asciiTheme="minorHAnsi" w:hAnsiTheme="minorHAnsi"/>
          <w:b/>
          <w:sz w:val="28"/>
          <w:szCs w:val="32"/>
        </w:rPr>
        <w:sectPr w:rsidR="006D3542" w:rsidRPr="00E643D7" w:rsidSect="00DD1747">
          <w:type w:val="continuous"/>
          <w:pgSz w:w="12240" w:h="15840"/>
          <w:pgMar w:top="1260" w:right="1440" w:bottom="0" w:left="1440" w:header="709" w:footer="709" w:gutter="0"/>
          <w:cols w:space="720"/>
        </w:sectPr>
      </w:pPr>
      <w:r w:rsidRPr="00704F8E">
        <w:rPr>
          <w:rFonts w:asciiTheme="minorHAnsi" w:hAnsiTheme="minorHAnsi"/>
          <w:noProof/>
          <w:szCs w:val="24"/>
        </w:rPr>
        <w:lastRenderedPageBreak/>
        <w:drawing>
          <wp:anchor distT="0" distB="0" distL="114300" distR="114300" simplePos="0" relativeHeight="251805696" behindDoc="1" locked="0" layoutInCell="1" allowOverlap="1" wp14:anchorId="34DDC09C" wp14:editId="42346C78">
            <wp:simplePos x="0" y="0"/>
            <wp:positionH relativeFrom="column">
              <wp:posOffset>-532765</wp:posOffset>
            </wp:positionH>
            <wp:positionV relativeFrom="paragraph">
              <wp:posOffset>-343535</wp:posOffset>
            </wp:positionV>
            <wp:extent cx="7543800" cy="9829800"/>
            <wp:effectExtent l="19050" t="0" r="0" b="0"/>
            <wp:wrapNone/>
            <wp:docPr id="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3800" cy="9829800"/>
                    </a:xfrm>
                    <a:prstGeom prst="rect">
                      <a:avLst/>
                    </a:prstGeom>
                    <a:noFill/>
                    <a:ln>
                      <a:noFill/>
                    </a:ln>
                    <a:extLst>
                      <a:ext uri="{FAA26D3D-D897-4be2-8F04-BA451C77F1D7}">
                        <ma14:placeholderFlag xmlns:ma14="http://schemas.microsoft.com/office/mac/drawingml/2011/main"/>
                      </a:ext>
                    </a:extLst>
                  </pic:spPr>
                </pic:pic>
              </a:graphicData>
            </a:graphic>
          </wp:anchor>
        </w:drawing>
      </w:r>
      <w:r>
        <w:rPr>
          <w:rFonts w:asciiTheme="minorHAnsi" w:hAnsiTheme="minorHAnsi"/>
          <w:b/>
          <w:sz w:val="28"/>
          <w:szCs w:val="32"/>
        </w:rPr>
        <w:t>W</w:t>
      </w:r>
      <w:r w:rsidR="006D3542" w:rsidRPr="009C6EC8">
        <w:rPr>
          <w:rFonts w:asciiTheme="minorHAnsi" w:hAnsiTheme="minorHAnsi"/>
          <w:b/>
          <w:sz w:val="28"/>
          <w:szCs w:val="32"/>
        </w:rPr>
        <w:t>HAT</w:t>
      </w:r>
      <w:r>
        <w:rPr>
          <w:rFonts w:asciiTheme="minorHAnsi" w:hAnsiTheme="minorHAnsi"/>
          <w:b/>
          <w:sz w:val="28"/>
          <w:szCs w:val="32"/>
        </w:rPr>
        <w:t xml:space="preserve"> CRITICS HAVE SAID ABOUT ODYSSEO</w:t>
      </w:r>
    </w:p>
    <w:p w14:paraId="017176C0" w14:textId="759D7D67" w:rsidR="006D3542" w:rsidRPr="00B00093" w:rsidRDefault="006D3542" w:rsidP="006D3542">
      <w:pPr>
        <w:spacing w:after="0"/>
        <w:rPr>
          <w:rFonts w:asciiTheme="minorHAnsi" w:eastAsiaTheme="minorEastAsia" w:hAnsiTheme="minorHAnsi" w:cs="MinionPro-Regular"/>
          <w:color w:val="000000"/>
          <w:sz w:val="28"/>
          <w:szCs w:val="24"/>
          <w:lang w:eastAsia="fr-FR"/>
        </w:rPr>
        <w:sectPr w:rsidR="006D3542" w:rsidRPr="00B00093" w:rsidSect="00B00093">
          <w:type w:val="continuous"/>
          <w:pgSz w:w="12240" w:h="15840"/>
          <w:pgMar w:top="900" w:right="1440" w:bottom="1440" w:left="1440" w:header="709" w:footer="709" w:gutter="0"/>
          <w:cols w:num="2" w:space="708"/>
        </w:sectPr>
      </w:pPr>
    </w:p>
    <w:p w14:paraId="5D284EF5" w14:textId="09B34691" w:rsidR="0043121D" w:rsidRDefault="0043121D" w:rsidP="0043121D">
      <w:pPr>
        <w:spacing w:after="0" w:line="240" w:lineRule="auto"/>
        <w:rPr>
          <w:rFonts w:asciiTheme="minorHAnsi" w:hAnsiTheme="minorHAnsi"/>
          <w:b/>
          <w:sz w:val="22"/>
          <w:szCs w:val="21"/>
          <w:lang w:val="en-CA"/>
        </w:rPr>
      </w:pPr>
      <w:r w:rsidRPr="00B00093">
        <w:rPr>
          <w:rFonts w:asciiTheme="minorHAnsi" w:hAnsiTheme="minorHAnsi"/>
          <w:sz w:val="22"/>
          <w:szCs w:val="21"/>
          <w:lang w:val="en-CA"/>
        </w:rPr>
        <w:lastRenderedPageBreak/>
        <w:t>"</w:t>
      </w:r>
      <w:r w:rsidRPr="00B00093">
        <w:rPr>
          <w:rFonts w:asciiTheme="minorHAnsi" w:hAnsiTheme="minorHAnsi"/>
          <w:i/>
          <w:sz w:val="22"/>
          <w:szCs w:val="21"/>
          <w:lang w:val="en-CA"/>
        </w:rPr>
        <w:t>Odysseo</w:t>
      </w:r>
      <w:r w:rsidRPr="00B00093">
        <w:rPr>
          <w:rFonts w:asciiTheme="minorHAnsi" w:hAnsiTheme="minorHAnsi"/>
          <w:sz w:val="22"/>
          <w:szCs w:val="21"/>
          <w:lang w:val="en-CA"/>
        </w:rPr>
        <w:t xml:space="preserve"> has more than enough magic moments. A visual feast that will have you scanning the stage as to not miss anything”</w:t>
      </w:r>
      <w:r w:rsidRPr="00B00093">
        <w:rPr>
          <w:rFonts w:asciiTheme="minorHAnsi" w:hAnsiTheme="minorHAnsi"/>
          <w:sz w:val="22"/>
          <w:szCs w:val="21"/>
          <w:lang w:val="en-CA"/>
        </w:rPr>
        <w:br/>
      </w:r>
      <w:r w:rsidRPr="00B00093">
        <w:rPr>
          <w:rFonts w:asciiTheme="minorHAnsi" w:hAnsiTheme="minorHAnsi"/>
          <w:b/>
          <w:sz w:val="22"/>
          <w:szCs w:val="21"/>
          <w:lang w:val="en-CA"/>
        </w:rPr>
        <w:t>Vancouver Sun</w:t>
      </w:r>
    </w:p>
    <w:p w14:paraId="045AFD3C" w14:textId="7E3AEEEC" w:rsidR="00FE1199" w:rsidRDefault="00FE1199" w:rsidP="0043121D">
      <w:pPr>
        <w:spacing w:after="0" w:line="240" w:lineRule="auto"/>
        <w:rPr>
          <w:rFonts w:asciiTheme="minorHAnsi" w:hAnsiTheme="minorHAnsi"/>
          <w:b/>
          <w:sz w:val="22"/>
          <w:szCs w:val="21"/>
          <w:lang w:val="en-CA"/>
        </w:rPr>
      </w:pPr>
    </w:p>
    <w:p w14:paraId="6E6A00C4" w14:textId="4F520844" w:rsidR="0043121D" w:rsidRPr="00FE1199" w:rsidRDefault="00FE1199" w:rsidP="00FE1199">
      <w:pPr>
        <w:rPr>
          <w:rFonts w:asciiTheme="minorHAnsi" w:hAnsiTheme="minorHAnsi"/>
          <w:sz w:val="22"/>
          <w:szCs w:val="21"/>
          <w:lang w:val="en-CA"/>
        </w:rPr>
      </w:pPr>
      <w:r w:rsidRPr="00FE1199">
        <w:rPr>
          <w:rFonts w:asciiTheme="minorHAnsi" w:hAnsiTheme="minorHAnsi"/>
          <w:sz w:val="22"/>
          <w:szCs w:val="21"/>
          <w:lang w:val="en-CA"/>
        </w:rPr>
        <w:t>« It’s hard not to be swept up in the beauty. Staggering! Simply astounding! Impressive &amp; Breathtaking! »</w:t>
      </w:r>
      <w:r>
        <w:rPr>
          <w:rFonts w:asciiTheme="minorHAnsi" w:hAnsiTheme="minorHAnsi"/>
          <w:sz w:val="22"/>
          <w:szCs w:val="21"/>
          <w:lang w:val="en-CA"/>
        </w:rPr>
        <w:br/>
      </w:r>
      <w:r w:rsidR="00A23937">
        <w:rPr>
          <w:rFonts w:asciiTheme="minorHAnsi" w:hAnsiTheme="minorHAnsi"/>
          <w:b/>
          <w:sz w:val="22"/>
          <w:szCs w:val="21"/>
          <w:lang w:val="en-CA"/>
        </w:rPr>
        <w:t>Winnipeg F</w:t>
      </w:r>
      <w:r w:rsidRPr="00FE1199">
        <w:rPr>
          <w:rFonts w:asciiTheme="minorHAnsi" w:hAnsiTheme="minorHAnsi"/>
          <w:b/>
          <w:sz w:val="22"/>
          <w:szCs w:val="21"/>
          <w:lang w:val="en-CA"/>
        </w:rPr>
        <w:t>ree Press</w:t>
      </w:r>
    </w:p>
    <w:p w14:paraId="73AC5164" w14:textId="77777777" w:rsidR="0043121D" w:rsidRDefault="0043121D" w:rsidP="0043121D">
      <w:pPr>
        <w:rPr>
          <w:rFonts w:asciiTheme="minorHAnsi" w:hAnsiTheme="minorHAnsi"/>
          <w:b/>
          <w:sz w:val="23"/>
          <w:szCs w:val="23"/>
        </w:rPr>
      </w:pPr>
      <w:r w:rsidRPr="00880392">
        <w:rPr>
          <w:rFonts w:asciiTheme="minorHAnsi" w:hAnsiTheme="minorHAnsi"/>
          <w:sz w:val="22"/>
          <w:szCs w:val="21"/>
          <w:lang w:val="en-CA"/>
        </w:rPr>
        <w:t>“Odysseo is a once-in-a-lifetime experience that must be experienced to be understood. Do yourself a favour and enjoy this breathtaking piece of supernatural entertainment. There is nothing like it on the planet.”</w:t>
      </w:r>
      <w:r>
        <w:rPr>
          <w:rFonts w:asciiTheme="minorHAnsi" w:hAnsiTheme="minorHAnsi" w:cstheme="minorHAnsi"/>
          <w:sz w:val="23"/>
          <w:szCs w:val="23"/>
        </w:rPr>
        <w:br/>
      </w:r>
      <w:r w:rsidRPr="005B0B65">
        <w:rPr>
          <w:rFonts w:asciiTheme="minorHAnsi" w:hAnsiTheme="minorHAnsi"/>
          <w:b/>
          <w:sz w:val="23"/>
          <w:szCs w:val="23"/>
        </w:rPr>
        <w:t>Toronto Star</w:t>
      </w:r>
    </w:p>
    <w:p w14:paraId="34BB62A3" w14:textId="77777777" w:rsidR="0043121D" w:rsidRDefault="0043121D" w:rsidP="0043121D">
      <w:pPr>
        <w:rPr>
          <w:rFonts w:asciiTheme="minorHAnsi" w:hAnsiTheme="minorHAnsi"/>
          <w:b/>
          <w:sz w:val="23"/>
          <w:szCs w:val="23"/>
        </w:rPr>
      </w:pPr>
      <w:r w:rsidRPr="00880392">
        <w:rPr>
          <w:rFonts w:asciiTheme="minorHAnsi" w:hAnsiTheme="minorHAnsi"/>
          <w:sz w:val="22"/>
          <w:szCs w:val="21"/>
          <w:lang w:val="en-CA"/>
        </w:rPr>
        <w:t>“The show is purely, utterly, wholly, completely captivating”</w:t>
      </w:r>
      <w:r>
        <w:rPr>
          <w:rFonts w:asciiTheme="majorHAnsi" w:hAnsiTheme="majorHAnsi"/>
          <w:i/>
          <w:sz w:val="22"/>
        </w:rPr>
        <w:br/>
      </w:r>
      <w:r w:rsidRPr="00270C60">
        <w:rPr>
          <w:rFonts w:asciiTheme="minorHAnsi" w:hAnsiTheme="minorHAnsi"/>
          <w:b/>
          <w:sz w:val="23"/>
          <w:szCs w:val="23"/>
        </w:rPr>
        <w:t>National Post</w:t>
      </w:r>
    </w:p>
    <w:p w14:paraId="13C3E40E" w14:textId="77777777" w:rsidR="0043121D" w:rsidRDefault="0043121D" w:rsidP="0043121D">
      <w:pPr>
        <w:rPr>
          <w:rFonts w:asciiTheme="minorHAnsi" w:hAnsiTheme="minorHAnsi"/>
          <w:b/>
          <w:sz w:val="23"/>
          <w:szCs w:val="23"/>
        </w:rPr>
      </w:pPr>
      <w:r w:rsidRPr="00880392">
        <w:rPr>
          <w:rFonts w:asciiTheme="minorHAnsi" w:hAnsiTheme="minorHAnsi"/>
          <w:sz w:val="22"/>
          <w:szCs w:val="21"/>
          <w:lang w:val="en-CA"/>
        </w:rPr>
        <w:t>“It’s a multimedia feast for the senses.”</w:t>
      </w:r>
      <w:r w:rsidRPr="00640A32">
        <w:rPr>
          <w:rFonts w:asciiTheme="minorHAnsi" w:hAnsiTheme="minorHAnsi" w:cstheme="majorHAnsi"/>
          <w:b/>
          <w:shd w:val="clear" w:color="auto" w:fill="FFFFFF"/>
        </w:rPr>
        <w:t xml:space="preserve"> </w:t>
      </w:r>
      <w:r>
        <w:rPr>
          <w:rFonts w:asciiTheme="minorHAnsi" w:hAnsiTheme="minorHAnsi" w:cstheme="majorHAnsi"/>
          <w:b/>
          <w:shd w:val="clear" w:color="auto" w:fill="FFFFFF"/>
        </w:rPr>
        <w:br/>
      </w:r>
      <w:r w:rsidRPr="00880392">
        <w:rPr>
          <w:rFonts w:asciiTheme="minorHAnsi" w:hAnsiTheme="minorHAnsi"/>
          <w:b/>
          <w:sz w:val="23"/>
          <w:szCs w:val="23"/>
        </w:rPr>
        <w:t>Calgary Herald</w:t>
      </w:r>
    </w:p>
    <w:p w14:paraId="5D10A295" w14:textId="77777777" w:rsidR="0043121D" w:rsidRDefault="0043121D" w:rsidP="0043121D">
      <w:pPr>
        <w:pStyle w:val="BasicParagraph"/>
        <w:spacing w:line="240" w:lineRule="auto"/>
        <w:rPr>
          <w:rFonts w:asciiTheme="minorHAnsi" w:hAnsiTheme="minorHAnsi"/>
          <w:b/>
          <w:sz w:val="23"/>
          <w:szCs w:val="23"/>
          <w:lang w:val="en-CA"/>
        </w:rPr>
      </w:pPr>
      <w:r w:rsidRPr="00461581">
        <w:rPr>
          <w:rFonts w:asciiTheme="minorHAnsi" w:hAnsiTheme="minorHAnsi" w:cstheme="minorHAnsi"/>
          <w:color w:val="auto"/>
          <w:sz w:val="23"/>
          <w:szCs w:val="23"/>
        </w:rPr>
        <w:t>“</w:t>
      </w:r>
      <w:r>
        <w:rPr>
          <w:rFonts w:asciiTheme="minorHAnsi" w:hAnsiTheme="minorHAnsi" w:cstheme="minorHAnsi"/>
          <w:sz w:val="23"/>
          <w:szCs w:val="23"/>
        </w:rPr>
        <w:t>A</w:t>
      </w:r>
      <w:r w:rsidRPr="00270C60">
        <w:rPr>
          <w:rFonts w:asciiTheme="minorHAnsi" w:hAnsiTheme="minorHAnsi" w:cstheme="minorHAnsi"/>
          <w:sz w:val="23"/>
          <w:szCs w:val="23"/>
        </w:rPr>
        <w:t>bsolutely b</w:t>
      </w:r>
      <w:r>
        <w:rPr>
          <w:rFonts w:asciiTheme="minorHAnsi" w:hAnsiTheme="minorHAnsi" w:cstheme="minorHAnsi"/>
          <w:sz w:val="23"/>
          <w:szCs w:val="23"/>
        </w:rPr>
        <w:t>reathtaking! You have to see it.</w:t>
      </w:r>
      <w:r w:rsidRPr="00270C60">
        <w:rPr>
          <w:rFonts w:asciiTheme="minorHAnsi" w:hAnsiTheme="minorHAnsi" w:cstheme="minorHAnsi"/>
          <w:sz w:val="23"/>
          <w:szCs w:val="23"/>
        </w:rPr>
        <w:t xml:space="preserve"> You will be mesmerized. It’s unbelievable!</w:t>
      </w:r>
      <w:r w:rsidRPr="00461581">
        <w:rPr>
          <w:rFonts w:asciiTheme="minorHAnsi" w:hAnsiTheme="minorHAnsi" w:cstheme="minorHAnsi"/>
          <w:color w:val="auto"/>
          <w:sz w:val="23"/>
          <w:szCs w:val="23"/>
        </w:rPr>
        <w:t>”</w:t>
      </w:r>
      <w:r>
        <w:rPr>
          <w:rFonts w:asciiTheme="minorHAnsi" w:hAnsiTheme="minorHAnsi" w:cstheme="minorHAnsi"/>
          <w:sz w:val="23"/>
          <w:szCs w:val="23"/>
        </w:rPr>
        <w:br/>
      </w:r>
      <w:r w:rsidRPr="00270C60">
        <w:rPr>
          <w:rFonts w:asciiTheme="minorHAnsi" w:hAnsiTheme="minorHAnsi"/>
          <w:b/>
          <w:sz w:val="23"/>
          <w:szCs w:val="23"/>
          <w:lang w:val="en-CA"/>
        </w:rPr>
        <w:t>City TV</w:t>
      </w:r>
    </w:p>
    <w:p w14:paraId="623A227E" w14:textId="77777777" w:rsidR="0043121D" w:rsidRDefault="0043121D" w:rsidP="0043121D">
      <w:pPr>
        <w:spacing w:after="0" w:line="240" w:lineRule="auto"/>
        <w:rPr>
          <w:rFonts w:asciiTheme="minorHAnsi" w:hAnsiTheme="minorHAnsi" w:cstheme="majorHAnsi"/>
          <w:b/>
          <w:shd w:val="clear" w:color="auto" w:fill="FFFFFF"/>
        </w:rPr>
      </w:pPr>
    </w:p>
    <w:p w14:paraId="6B4A18FB" w14:textId="77777777" w:rsidR="0043121D" w:rsidRPr="00B00093" w:rsidRDefault="0043121D" w:rsidP="0043121D">
      <w:pPr>
        <w:spacing w:after="0" w:line="240" w:lineRule="auto"/>
        <w:rPr>
          <w:rFonts w:asciiTheme="minorHAnsi" w:hAnsiTheme="minorHAnsi" w:cstheme="minorHAnsi"/>
          <w:b/>
          <w:sz w:val="22"/>
          <w:szCs w:val="21"/>
        </w:rPr>
      </w:pPr>
      <w:r w:rsidRPr="00B00093">
        <w:rPr>
          <w:rFonts w:asciiTheme="minorHAnsi" w:hAnsiTheme="minorHAnsi" w:cstheme="minorHAnsi"/>
          <w:sz w:val="22"/>
          <w:szCs w:val="21"/>
        </w:rPr>
        <w:t>“Beyond Spectacular! An enthralling equestrian epic and about as gorgeous as it gets!”</w:t>
      </w:r>
      <w:r w:rsidRPr="00B00093">
        <w:rPr>
          <w:rFonts w:asciiTheme="minorHAnsi" w:hAnsiTheme="minorHAnsi"/>
          <w:i/>
          <w:iCs/>
          <w:sz w:val="22"/>
          <w:szCs w:val="21"/>
        </w:rPr>
        <w:br/>
      </w:r>
      <w:r w:rsidRPr="00B00093">
        <w:rPr>
          <w:rFonts w:asciiTheme="minorHAnsi" w:hAnsiTheme="minorHAnsi" w:cstheme="minorHAnsi"/>
          <w:b/>
          <w:sz w:val="22"/>
          <w:szCs w:val="21"/>
        </w:rPr>
        <w:t>The San Francisco Chronicle</w:t>
      </w:r>
    </w:p>
    <w:p w14:paraId="14AD53E4" w14:textId="77777777" w:rsidR="0043121D" w:rsidRPr="00B00093" w:rsidRDefault="0043121D" w:rsidP="0043121D">
      <w:pPr>
        <w:spacing w:after="0" w:line="240" w:lineRule="auto"/>
        <w:rPr>
          <w:rFonts w:asciiTheme="minorHAnsi" w:hAnsiTheme="minorHAnsi" w:cstheme="minorHAnsi"/>
          <w:b/>
          <w:sz w:val="22"/>
          <w:szCs w:val="21"/>
        </w:rPr>
      </w:pPr>
    </w:p>
    <w:p w14:paraId="58780B4C" w14:textId="77777777" w:rsidR="0043121D" w:rsidRDefault="0043121D" w:rsidP="0043121D">
      <w:pPr>
        <w:spacing w:after="0" w:line="240" w:lineRule="auto"/>
        <w:rPr>
          <w:rFonts w:asciiTheme="minorHAnsi" w:hAnsiTheme="minorHAnsi"/>
          <w:b/>
          <w:sz w:val="22"/>
          <w:szCs w:val="21"/>
          <w:shd w:val="clear" w:color="auto" w:fill="FFFFFF"/>
        </w:rPr>
      </w:pPr>
      <w:r w:rsidRPr="00B00093">
        <w:rPr>
          <w:rFonts w:asciiTheme="minorHAnsi" w:hAnsiTheme="minorHAnsi"/>
          <w:sz w:val="22"/>
          <w:szCs w:val="21"/>
          <w:shd w:val="clear" w:color="auto" w:fill="FFFFFF"/>
        </w:rPr>
        <w:t xml:space="preserve">“One of the most </w:t>
      </w:r>
      <w:proofErr w:type="spellStart"/>
      <w:r w:rsidRPr="00B00093">
        <w:rPr>
          <w:rFonts w:asciiTheme="minorHAnsi" w:hAnsiTheme="minorHAnsi"/>
          <w:sz w:val="22"/>
          <w:szCs w:val="21"/>
          <w:shd w:val="clear" w:color="auto" w:fill="FFFFFF"/>
        </w:rPr>
        <w:t>gobsmacking</w:t>
      </w:r>
      <w:proofErr w:type="spellEnd"/>
      <w:r w:rsidRPr="00B00093">
        <w:rPr>
          <w:rFonts w:asciiTheme="minorHAnsi" w:hAnsiTheme="minorHAnsi"/>
          <w:sz w:val="22"/>
          <w:szCs w:val="21"/>
          <w:shd w:val="clear" w:color="auto" w:fill="FFFFFF"/>
        </w:rPr>
        <w:t xml:space="preserve"> spectacles ever encountered.”</w:t>
      </w:r>
      <w:r w:rsidRPr="00B00093">
        <w:rPr>
          <w:rFonts w:asciiTheme="minorHAnsi" w:hAnsiTheme="minorHAnsi"/>
          <w:sz w:val="22"/>
          <w:szCs w:val="21"/>
          <w:shd w:val="clear" w:color="auto" w:fill="FFFFFF"/>
        </w:rPr>
        <w:br/>
      </w:r>
      <w:r w:rsidRPr="00B00093">
        <w:rPr>
          <w:rFonts w:asciiTheme="minorHAnsi" w:hAnsiTheme="minorHAnsi"/>
          <w:b/>
          <w:sz w:val="22"/>
          <w:szCs w:val="21"/>
          <w:shd w:val="clear" w:color="auto" w:fill="FFFFFF"/>
        </w:rPr>
        <w:t>San Jose Mercury News</w:t>
      </w:r>
    </w:p>
    <w:p w14:paraId="105648AA" w14:textId="77777777" w:rsidR="0043121D" w:rsidRPr="00B00093" w:rsidRDefault="0043121D" w:rsidP="0043121D">
      <w:pPr>
        <w:spacing w:after="0" w:line="240" w:lineRule="auto"/>
        <w:rPr>
          <w:rFonts w:asciiTheme="minorHAnsi" w:hAnsiTheme="minorHAnsi" w:cstheme="minorHAnsi"/>
          <w:sz w:val="22"/>
          <w:szCs w:val="21"/>
        </w:rPr>
      </w:pPr>
    </w:p>
    <w:p w14:paraId="44FD168D" w14:textId="1EF314AD" w:rsidR="00FE1199" w:rsidRDefault="0043121D" w:rsidP="0043121D">
      <w:pPr>
        <w:pStyle w:val="PlainText"/>
        <w:rPr>
          <w:rFonts w:asciiTheme="minorHAnsi" w:hAnsiTheme="minorHAnsi"/>
          <w:b/>
          <w:bCs/>
          <w:szCs w:val="21"/>
        </w:rPr>
      </w:pPr>
      <w:r w:rsidRPr="00B00093">
        <w:rPr>
          <w:rFonts w:asciiTheme="minorHAnsi" w:hAnsiTheme="minorHAnsi"/>
          <w:iCs/>
          <w:szCs w:val="21"/>
        </w:rPr>
        <w:t>“It is magical experience to watch. It is real Hollywood magic on stage.”</w:t>
      </w:r>
      <w:r w:rsidRPr="00B00093">
        <w:rPr>
          <w:rFonts w:asciiTheme="minorHAnsi" w:hAnsiTheme="minorHAnsi"/>
          <w:i/>
          <w:iCs/>
          <w:szCs w:val="21"/>
        </w:rPr>
        <w:t xml:space="preserve"> </w:t>
      </w:r>
      <w:r w:rsidRPr="00B00093">
        <w:rPr>
          <w:rFonts w:asciiTheme="minorHAnsi" w:hAnsiTheme="minorHAnsi"/>
          <w:i/>
          <w:iCs/>
          <w:szCs w:val="21"/>
        </w:rPr>
        <w:br/>
      </w:r>
      <w:r w:rsidRPr="00B00093">
        <w:rPr>
          <w:rFonts w:asciiTheme="minorHAnsi" w:hAnsiTheme="minorHAnsi"/>
          <w:b/>
          <w:bCs/>
          <w:szCs w:val="21"/>
        </w:rPr>
        <w:t>CNN</w:t>
      </w:r>
    </w:p>
    <w:p w14:paraId="6E6CFBD9" w14:textId="77777777" w:rsidR="00FE1199" w:rsidRDefault="00FE1199" w:rsidP="0043121D">
      <w:pPr>
        <w:pStyle w:val="PlainText"/>
        <w:rPr>
          <w:rFonts w:asciiTheme="minorHAnsi" w:hAnsiTheme="minorHAnsi"/>
          <w:b/>
          <w:bCs/>
          <w:szCs w:val="21"/>
        </w:rPr>
      </w:pPr>
    </w:p>
    <w:p w14:paraId="2EA06C8B" w14:textId="77777777" w:rsidR="00FE1199" w:rsidRPr="0003557F" w:rsidRDefault="00FE1199" w:rsidP="00FE1199">
      <w:pPr>
        <w:pStyle w:val="BasicParagraph"/>
        <w:spacing w:line="240" w:lineRule="auto"/>
        <w:rPr>
          <w:rFonts w:ascii="Calibri" w:hAnsi="Calibri"/>
          <w:b/>
          <w:bCs/>
          <w:color w:val="auto"/>
          <w:sz w:val="36"/>
          <w:szCs w:val="36"/>
          <w:lang w:eastAsia="en-US"/>
        </w:rPr>
      </w:pPr>
      <w:r w:rsidRPr="00FE1199">
        <w:rPr>
          <w:rFonts w:asciiTheme="minorHAnsi" w:hAnsiTheme="minorHAnsi" w:cs="Times New Roman"/>
          <w:iCs/>
          <w:color w:val="auto"/>
          <w:sz w:val="22"/>
          <w:szCs w:val="21"/>
          <w:lang w:val="en-CA" w:eastAsia="en-US"/>
        </w:rPr>
        <w:t xml:space="preserve">“It’s not a horse show, it’s not a play, it’s not Cirque du Soleil, it’s not a 3D movie, it’s not a concert.  It’s all of these things, blended in a way that elevates the spirit.” </w:t>
      </w:r>
      <w:r w:rsidRPr="00FE1199">
        <w:rPr>
          <w:rFonts w:asciiTheme="minorHAnsi" w:hAnsiTheme="minorHAnsi" w:cs="Times New Roman"/>
          <w:iCs/>
          <w:color w:val="auto"/>
          <w:sz w:val="22"/>
          <w:szCs w:val="21"/>
          <w:lang w:val="en-CA" w:eastAsia="en-US"/>
        </w:rPr>
        <w:br/>
      </w:r>
      <w:r w:rsidRPr="00FE1199">
        <w:rPr>
          <w:rFonts w:asciiTheme="minorHAnsi" w:hAnsiTheme="minorHAnsi" w:cs="Times New Roman"/>
          <w:b/>
          <w:bCs/>
          <w:color w:val="auto"/>
          <w:sz w:val="22"/>
          <w:szCs w:val="21"/>
          <w:lang w:val="en-CA" w:eastAsia="en-US"/>
        </w:rPr>
        <w:t>Atlanta Journal Constitution</w:t>
      </w:r>
    </w:p>
    <w:p w14:paraId="4B2637E5" w14:textId="77777777" w:rsidR="00FE1199" w:rsidRDefault="00FE1199" w:rsidP="0043121D">
      <w:pPr>
        <w:pStyle w:val="BasicParagraph"/>
        <w:spacing w:line="240" w:lineRule="auto"/>
        <w:rPr>
          <w:rFonts w:asciiTheme="minorHAnsi" w:hAnsiTheme="minorHAnsi" w:cs="Times New Roman"/>
          <w:b/>
          <w:bCs/>
          <w:color w:val="auto"/>
          <w:sz w:val="22"/>
          <w:szCs w:val="21"/>
          <w:lang w:eastAsia="en-US"/>
        </w:rPr>
      </w:pPr>
    </w:p>
    <w:p w14:paraId="1913EDD3" w14:textId="77777777" w:rsidR="00A23937" w:rsidRDefault="00A23937" w:rsidP="0043121D">
      <w:pPr>
        <w:pStyle w:val="BasicParagraph"/>
        <w:spacing w:line="240" w:lineRule="auto"/>
        <w:rPr>
          <w:rFonts w:asciiTheme="minorHAnsi" w:hAnsiTheme="minorHAnsi" w:cs="Times New Roman"/>
          <w:b/>
          <w:bCs/>
          <w:color w:val="auto"/>
          <w:sz w:val="22"/>
          <w:szCs w:val="21"/>
          <w:lang w:eastAsia="en-US"/>
        </w:rPr>
      </w:pPr>
    </w:p>
    <w:p w14:paraId="63CD5658" w14:textId="0F385BDE" w:rsidR="0043121D" w:rsidRPr="00880392" w:rsidRDefault="0043121D" w:rsidP="0043121D">
      <w:pPr>
        <w:pStyle w:val="BasicParagraph"/>
        <w:spacing w:line="240" w:lineRule="auto"/>
        <w:rPr>
          <w:rFonts w:asciiTheme="minorHAnsi" w:eastAsiaTheme="minorHAnsi" w:hAnsiTheme="minorHAnsi" w:cstheme="minorHAnsi"/>
          <w:b/>
          <w:color w:val="auto"/>
          <w:sz w:val="22"/>
          <w:szCs w:val="21"/>
          <w:lang w:eastAsia="en-US"/>
        </w:rPr>
      </w:pPr>
      <w:r w:rsidRPr="00B00093">
        <w:rPr>
          <w:rFonts w:asciiTheme="minorHAnsi" w:hAnsiTheme="minorHAnsi" w:cstheme="minorHAnsi"/>
          <w:sz w:val="22"/>
          <w:szCs w:val="21"/>
        </w:rPr>
        <w:t xml:space="preserve">"If Walt Disney were still alive, he might create a show as magical as </w:t>
      </w:r>
      <w:proofErr w:type="spellStart"/>
      <w:r w:rsidRPr="00B00093">
        <w:rPr>
          <w:rFonts w:asciiTheme="minorHAnsi" w:hAnsiTheme="minorHAnsi" w:cstheme="minorHAnsi"/>
          <w:sz w:val="22"/>
          <w:szCs w:val="21"/>
        </w:rPr>
        <w:t>Cavalia's</w:t>
      </w:r>
      <w:proofErr w:type="spellEnd"/>
      <w:r w:rsidRPr="00B00093">
        <w:rPr>
          <w:rFonts w:asciiTheme="minorHAnsi" w:hAnsiTheme="minorHAnsi" w:cstheme="minorHAnsi"/>
          <w:sz w:val="22"/>
          <w:szCs w:val="21"/>
        </w:rPr>
        <w:t xml:space="preserve"> new </w:t>
      </w:r>
      <w:r w:rsidRPr="00B00093">
        <w:rPr>
          <w:rFonts w:asciiTheme="minorHAnsi" w:hAnsiTheme="minorHAnsi" w:cstheme="minorHAnsi"/>
          <w:i/>
          <w:sz w:val="22"/>
          <w:szCs w:val="21"/>
        </w:rPr>
        <w:t>Odysseo</w:t>
      </w:r>
      <w:r w:rsidRPr="00B00093">
        <w:rPr>
          <w:rFonts w:asciiTheme="minorHAnsi" w:hAnsiTheme="minorHAnsi" w:cstheme="minorHAnsi"/>
          <w:sz w:val="22"/>
          <w:szCs w:val="21"/>
        </w:rPr>
        <w:t xml:space="preserve">. But it wouldn't be better than the wonderful world mastermind Normand </w:t>
      </w:r>
      <w:proofErr w:type="spellStart"/>
      <w:r w:rsidRPr="00B00093">
        <w:rPr>
          <w:rFonts w:asciiTheme="minorHAnsi" w:hAnsiTheme="minorHAnsi" w:cstheme="minorHAnsi"/>
          <w:sz w:val="22"/>
          <w:szCs w:val="21"/>
        </w:rPr>
        <w:t>Latourelle</w:t>
      </w:r>
      <w:proofErr w:type="spellEnd"/>
      <w:r w:rsidRPr="00B00093">
        <w:rPr>
          <w:rFonts w:asciiTheme="minorHAnsi" w:hAnsiTheme="minorHAnsi" w:cstheme="minorHAnsi"/>
          <w:sz w:val="22"/>
          <w:szCs w:val="21"/>
        </w:rPr>
        <w:t xml:space="preserve"> has created under his Big White Top."</w:t>
      </w:r>
      <w:r w:rsidRPr="00B00093">
        <w:rPr>
          <w:rFonts w:asciiTheme="minorHAnsi" w:hAnsiTheme="minorHAnsi" w:cstheme="minorHAnsi"/>
          <w:sz w:val="22"/>
          <w:szCs w:val="21"/>
        </w:rPr>
        <w:br/>
      </w:r>
      <w:r w:rsidRPr="00B00093">
        <w:rPr>
          <w:rFonts w:asciiTheme="minorHAnsi" w:hAnsiTheme="minorHAnsi" w:cstheme="minorHAnsi"/>
          <w:b/>
          <w:sz w:val="22"/>
          <w:szCs w:val="21"/>
        </w:rPr>
        <w:t>Miami Herald</w:t>
      </w:r>
    </w:p>
    <w:p w14:paraId="577652E5" w14:textId="77777777" w:rsidR="0043121D" w:rsidRPr="00B00093" w:rsidRDefault="0043121D" w:rsidP="0043121D">
      <w:pPr>
        <w:spacing w:after="0" w:line="240" w:lineRule="auto"/>
        <w:rPr>
          <w:rFonts w:asciiTheme="minorHAnsi" w:hAnsiTheme="minorHAnsi" w:cstheme="minorHAnsi"/>
          <w:b/>
          <w:sz w:val="22"/>
          <w:szCs w:val="21"/>
        </w:rPr>
      </w:pPr>
    </w:p>
    <w:p w14:paraId="71570EBA" w14:textId="77777777" w:rsidR="0043121D" w:rsidRDefault="0043121D" w:rsidP="0043121D">
      <w:pPr>
        <w:spacing w:after="0" w:line="240" w:lineRule="auto"/>
        <w:rPr>
          <w:rFonts w:asciiTheme="minorHAnsi" w:hAnsiTheme="minorHAnsi"/>
          <w:b/>
          <w:sz w:val="22"/>
          <w:szCs w:val="21"/>
        </w:rPr>
      </w:pPr>
      <w:r w:rsidRPr="00B00093">
        <w:rPr>
          <w:rFonts w:asciiTheme="minorHAnsi" w:hAnsiTheme="minorHAnsi"/>
          <w:sz w:val="22"/>
          <w:szCs w:val="21"/>
        </w:rPr>
        <w:t>“</w:t>
      </w:r>
      <w:r w:rsidRPr="00B00093">
        <w:rPr>
          <w:rFonts w:asciiTheme="minorHAnsi" w:hAnsiTheme="minorHAnsi"/>
          <w:i/>
          <w:sz w:val="22"/>
          <w:szCs w:val="21"/>
        </w:rPr>
        <w:t>Odysseo</w:t>
      </w:r>
      <w:r w:rsidRPr="00B00093">
        <w:rPr>
          <w:rFonts w:asciiTheme="minorHAnsi" w:hAnsiTheme="minorHAnsi"/>
          <w:sz w:val="22"/>
          <w:szCs w:val="21"/>
        </w:rPr>
        <w:t xml:space="preserve"> a magical immersion, brimming over with music, visual delights and amazing physical feats.”</w:t>
      </w:r>
      <w:r w:rsidRPr="00B00093">
        <w:rPr>
          <w:rFonts w:asciiTheme="minorHAnsi" w:hAnsiTheme="minorHAnsi"/>
          <w:sz w:val="22"/>
          <w:szCs w:val="21"/>
        </w:rPr>
        <w:br/>
      </w:r>
      <w:r w:rsidRPr="00B00093">
        <w:rPr>
          <w:rFonts w:asciiTheme="minorHAnsi" w:hAnsiTheme="minorHAnsi"/>
          <w:b/>
          <w:sz w:val="22"/>
          <w:szCs w:val="21"/>
        </w:rPr>
        <w:t>Dallas Morning News</w:t>
      </w:r>
    </w:p>
    <w:p w14:paraId="59C5AADA" w14:textId="77777777" w:rsidR="00FE1199" w:rsidRDefault="00FE1199" w:rsidP="0043121D">
      <w:pPr>
        <w:spacing w:after="0" w:line="240" w:lineRule="auto"/>
        <w:rPr>
          <w:rFonts w:asciiTheme="minorHAnsi" w:hAnsiTheme="minorHAnsi"/>
          <w:b/>
          <w:sz w:val="22"/>
          <w:szCs w:val="21"/>
        </w:rPr>
      </w:pPr>
    </w:p>
    <w:p w14:paraId="33DCF938" w14:textId="77777777" w:rsidR="0043121D" w:rsidRDefault="0043121D" w:rsidP="0043121D">
      <w:pPr>
        <w:pStyle w:val="BasicParagraph"/>
        <w:spacing w:line="240" w:lineRule="auto"/>
        <w:rPr>
          <w:rFonts w:asciiTheme="minorHAnsi" w:hAnsiTheme="minorHAnsi"/>
          <w:b/>
          <w:sz w:val="22"/>
          <w:szCs w:val="21"/>
          <w:lang w:val="en-CA"/>
        </w:rPr>
      </w:pPr>
      <w:r w:rsidRPr="00B00093">
        <w:rPr>
          <w:rFonts w:asciiTheme="minorHAnsi" w:hAnsiTheme="minorHAnsi"/>
          <w:sz w:val="22"/>
          <w:szCs w:val="21"/>
          <w:lang w:val="en-CA"/>
        </w:rPr>
        <w:t>“</w:t>
      </w:r>
      <w:r w:rsidRPr="00B00093">
        <w:rPr>
          <w:rFonts w:asciiTheme="minorHAnsi" w:hAnsiTheme="minorHAnsi"/>
          <w:i/>
          <w:sz w:val="22"/>
          <w:szCs w:val="21"/>
          <w:lang w:val="en-CA"/>
        </w:rPr>
        <w:t>Odysseo</w:t>
      </w:r>
      <w:r w:rsidRPr="00B00093">
        <w:rPr>
          <w:rFonts w:asciiTheme="minorHAnsi" w:hAnsiTheme="minorHAnsi"/>
          <w:sz w:val="22"/>
          <w:szCs w:val="21"/>
          <w:lang w:val="en-CA"/>
        </w:rPr>
        <w:t xml:space="preserve"> stands out for its impeccable gloss. Most delightful of all is any demonstration of the ancient human-horse bond. It’s the heart of </w:t>
      </w:r>
      <w:r w:rsidRPr="00B00093">
        <w:rPr>
          <w:rFonts w:asciiTheme="minorHAnsi" w:hAnsiTheme="minorHAnsi"/>
          <w:i/>
          <w:sz w:val="22"/>
          <w:szCs w:val="21"/>
          <w:lang w:val="en-CA"/>
        </w:rPr>
        <w:t>Odysseo</w:t>
      </w:r>
      <w:r w:rsidRPr="00B00093">
        <w:rPr>
          <w:rFonts w:asciiTheme="minorHAnsi" w:hAnsiTheme="minorHAnsi"/>
          <w:sz w:val="22"/>
          <w:szCs w:val="21"/>
          <w:lang w:val="en-CA"/>
        </w:rPr>
        <w:t>; its high-tech, grandiose bells and whistles seem to be the creators’ expression of reverence for the m</w:t>
      </w:r>
      <w:r>
        <w:rPr>
          <w:rFonts w:asciiTheme="minorHAnsi" w:hAnsiTheme="minorHAnsi"/>
          <w:sz w:val="22"/>
          <w:szCs w:val="21"/>
          <w:lang w:val="en-CA"/>
        </w:rPr>
        <w:t>agnificent stars in their care.”</w:t>
      </w:r>
      <w:r>
        <w:rPr>
          <w:rFonts w:asciiTheme="minorHAnsi" w:hAnsiTheme="minorHAnsi"/>
          <w:sz w:val="22"/>
          <w:szCs w:val="21"/>
          <w:lang w:val="en-CA"/>
        </w:rPr>
        <w:br/>
      </w:r>
      <w:r w:rsidRPr="00B00093">
        <w:rPr>
          <w:rFonts w:asciiTheme="minorHAnsi" w:hAnsiTheme="minorHAnsi"/>
          <w:b/>
          <w:sz w:val="22"/>
          <w:szCs w:val="21"/>
          <w:lang w:val="en-CA"/>
        </w:rPr>
        <w:t>Los Angeles Times</w:t>
      </w:r>
    </w:p>
    <w:p w14:paraId="3E8EA286" w14:textId="77777777" w:rsidR="0043121D" w:rsidRPr="00B00093" w:rsidRDefault="0043121D" w:rsidP="0043121D">
      <w:pPr>
        <w:spacing w:after="0" w:line="240" w:lineRule="auto"/>
        <w:rPr>
          <w:rFonts w:asciiTheme="minorHAnsi" w:hAnsiTheme="minorHAnsi"/>
          <w:b/>
          <w:iCs/>
          <w:sz w:val="22"/>
          <w:szCs w:val="21"/>
        </w:rPr>
      </w:pPr>
    </w:p>
    <w:p w14:paraId="00FDC261" w14:textId="77777777" w:rsidR="0043121D" w:rsidRPr="00B00093" w:rsidRDefault="0043121D" w:rsidP="0043121D">
      <w:pPr>
        <w:pStyle w:val="BasicParagraph"/>
        <w:spacing w:line="240" w:lineRule="auto"/>
        <w:rPr>
          <w:rFonts w:asciiTheme="minorHAnsi" w:hAnsiTheme="minorHAnsi"/>
          <w:b/>
          <w:sz w:val="22"/>
          <w:szCs w:val="21"/>
          <w:lang w:val="en-CA"/>
        </w:rPr>
      </w:pPr>
      <w:r w:rsidRPr="00B00093">
        <w:rPr>
          <w:rFonts w:asciiTheme="minorHAnsi" w:hAnsiTheme="minorHAnsi"/>
          <w:sz w:val="22"/>
          <w:szCs w:val="21"/>
          <w:lang w:val="en-CA"/>
        </w:rPr>
        <w:t>“</w:t>
      </w:r>
      <w:r w:rsidRPr="00B00093">
        <w:rPr>
          <w:rFonts w:asciiTheme="minorHAnsi" w:hAnsiTheme="minorHAnsi"/>
          <w:i/>
          <w:sz w:val="22"/>
          <w:szCs w:val="21"/>
          <w:lang w:val="en-CA"/>
        </w:rPr>
        <w:t>Odysseo</w:t>
      </w:r>
      <w:r w:rsidRPr="00B00093">
        <w:rPr>
          <w:rFonts w:asciiTheme="minorHAnsi" w:hAnsiTheme="minorHAnsi"/>
          <w:sz w:val="22"/>
          <w:szCs w:val="21"/>
          <w:lang w:val="en-CA"/>
        </w:rPr>
        <w:t xml:space="preserve"> is a transporting spectacle that imaginatively and elegantly fuses highly stylized equestrian arts with Cirque du Soleil-style atmospherics, acrobatics and aerial stunts. </w:t>
      </w:r>
      <w:r w:rsidRPr="00B00093">
        <w:rPr>
          <w:rFonts w:asciiTheme="minorHAnsi" w:hAnsiTheme="minorHAnsi"/>
          <w:i/>
          <w:sz w:val="22"/>
          <w:szCs w:val="21"/>
          <w:lang w:val="en-CA"/>
        </w:rPr>
        <w:t>Odysseo</w:t>
      </w:r>
      <w:r w:rsidRPr="00B00093">
        <w:rPr>
          <w:rFonts w:asciiTheme="minorHAnsi" w:hAnsiTheme="minorHAnsi"/>
          <w:sz w:val="22"/>
          <w:szCs w:val="21"/>
          <w:lang w:val="en-CA"/>
        </w:rPr>
        <w:t xml:space="preserve"> rides on horsepower. Their beauty is the real draw.”</w:t>
      </w:r>
      <w:r w:rsidRPr="00B00093">
        <w:rPr>
          <w:rFonts w:asciiTheme="minorHAnsi" w:hAnsiTheme="minorHAnsi"/>
          <w:sz w:val="22"/>
          <w:szCs w:val="21"/>
          <w:lang w:val="en-CA"/>
        </w:rPr>
        <w:br/>
      </w:r>
      <w:r w:rsidRPr="00B00093">
        <w:rPr>
          <w:rFonts w:asciiTheme="minorHAnsi" w:hAnsiTheme="minorHAnsi"/>
          <w:b/>
          <w:sz w:val="22"/>
          <w:szCs w:val="21"/>
          <w:lang w:val="en-CA"/>
        </w:rPr>
        <w:t>Boston Globe</w:t>
      </w:r>
    </w:p>
    <w:p w14:paraId="2216B298" w14:textId="77777777" w:rsidR="0043121D" w:rsidRPr="00B00093" w:rsidRDefault="0043121D" w:rsidP="0043121D">
      <w:pPr>
        <w:spacing w:after="0" w:line="240" w:lineRule="auto"/>
        <w:rPr>
          <w:rFonts w:asciiTheme="minorHAnsi" w:hAnsiTheme="minorHAnsi" w:cstheme="minorHAnsi"/>
          <w:b/>
          <w:sz w:val="22"/>
          <w:szCs w:val="21"/>
        </w:rPr>
      </w:pPr>
    </w:p>
    <w:p w14:paraId="5BCE4344" w14:textId="77777777" w:rsidR="0043121D" w:rsidRDefault="0043121D" w:rsidP="0043121D">
      <w:pPr>
        <w:spacing w:after="0" w:line="240" w:lineRule="auto"/>
        <w:rPr>
          <w:rFonts w:asciiTheme="minorHAnsi" w:hAnsiTheme="minorHAnsi"/>
          <w:b/>
          <w:sz w:val="22"/>
          <w:szCs w:val="21"/>
        </w:rPr>
      </w:pPr>
      <w:r w:rsidRPr="00B00093">
        <w:rPr>
          <w:rFonts w:asciiTheme="minorHAnsi" w:hAnsiTheme="minorHAnsi"/>
          <w:sz w:val="22"/>
          <w:szCs w:val="21"/>
        </w:rPr>
        <w:t>“</w:t>
      </w:r>
      <w:r w:rsidRPr="00B00093">
        <w:rPr>
          <w:rFonts w:asciiTheme="minorHAnsi" w:hAnsiTheme="minorHAnsi"/>
          <w:i/>
          <w:sz w:val="22"/>
          <w:szCs w:val="21"/>
        </w:rPr>
        <w:t>Odysseo</w:t>
      </w:r>
      <w:r w:rsidRPr="00B00093">
        <w:rPr>
          <w:rFonts w:asciiTheme="minorHAnsi" w:hAnsiTheme="minorHAnsi"/>
          <w:sz w:val="22"/>
          <w:szCs w:val="21"/>
        </w:rPr>
        <w:t xml:space="preserve"> is in many ways an improvement upon the original </w:t>
      </w:r>
      <w:proofErr w:type="spellStart"/>
      <w:r w:rsidRPr="00B00093">
        <w:rPr>
          <w:rFonts w:asciiTheme="minorHAnsi" w:hAnsiTheme="minorHAnsi"/>
          <w:sz w:val="22"/>
          <w:szCs w:val="21"/>
        </w:rPr>
        <w:t>Cavalia</w:t>
      </w:r>
      <w:proofErr w:type="spellEnd"/>
      <w:r w:rsidRPr="00B00093">
        <w:rPr>
          <w:rFonts w:asciiTheme="minorHAnsi" w:hAnsiTheme="minorHAnsi"/>
          <w:sz w:val="22"/>
          <w:szCs w:val="21"/>
        </w:rPr>
        <w:t>, with higher production values, better overall horsemanship and seamless theatrical transitions from one equine-powered scene to the next.”</w:t>
      </w:r>
      <w:r w:rsidRPr="00B00093">
        <w:rPr>
          <w:rFonts w:asciiTheme="minorHAnsi" w:hAnsiTheme="minorHAnsi"/>
          <w:sz w:val="22"/>
          <w:szCs w:val="21"/>
        </w:rPr>
        <w:br/>
      </w:r>
      <w:r w:rsidRPr="00B00093">
        <w:rPr>
          <w:rFonts w:asciiTheme="minorHAnsi" w:hAnsiTheme="minorHAnsi"/>
          <w:b/>
          <w:sz w:val="22"/>
          <w:szCs w:val="21"/>
        </w:rPr>
        <w:t>Washington Post</w:t>
      </w:r>
    </w:p>
    <w:p w14:paraId="12F76913" w14:textId="77777777" w:rsidR="0043121D" w:rsidRPr="00B00093" w:rsidRDefault="0043121D" w:rsidP="0043121D">
      <w:pPr>
        <w:spacing w:after="0" w:line="240" w:lineRule="auto"/>
        <w:rPr>
          <w:rFonts w:asciiTheme="minorHAnsi" w:hAnsiTheme="minorHAnsi"/>
          <w:b/>
          <w:sz w:val="22"/>
          <w:szCs w:val="21"/>
          <w:lang w:val="en-CA"/>
        </w:rPr>
      </w:pPr>
    </w:p>
    <w:p w14:paraId="3886C622" w14:textId="77777777" w:rsidR="0043121D" w:rsidRPr="00B00093" w:rsidRDefault="0043121D" w:rsidP="0043121D">
      <w:pPr>
        <w:spacing w:after="0" w:line="240" w:lineRule="auto"/>
        <w:rPr>
          <w:rFonts w:asciiTheme="minorHAnsi" w:hAnsiTheme="minorHAnsi"/>
          <w:b/>
          <w:sz w:val="22"/>
          <w:szCs w:val="21"/>
        </w:rPr>
      </w:pPr>
      <w:r w:rsidRPr="00B00093">
        <w:rPr>
          <w:rFonts w:asciiTheme="minorHAnsi" w:hAnsiTheme="minorHAnsi"/>
          <w:sz w:val="22"/>
          <w:szCs w:val="21"/>
        </w:rPr>
        <w:t>“A richer, more sophisticated show than any Cirque production. A real triumph!”</w:t>
      </w:r>
      <w:r w:rsidRPr="00B00093">
        <w:rPr>
          <w:rFonts w:asciiTheme="minorHAnsi" w:hAnsiTheme="minorHAnsi"/>
          <w:b/>
          <w:sz w:val="22"/>
          <w:szCs w:val="21"/>
        </w:rPr>
        <w:br/>
        <w:t>Denver Post</w:t>
      </w:r>
    </w:p>
    <w:p w14:paraId="7BE842A8" w14:textId="77777777" w:rsidR="0043121D" w:rsidRPr="00B00093" w:rsidRDefault="0043121D" w:rsidP="0043121D">
      <w:pPr>
        <w:spacing w:after="0" w:line="240" w:lineRule="auto"/>
        <w:rPr>
          <w:rFonts w:asciiTheme="minorHAnsi" w:hAnsiTheme="minorHAnsi"/>
          <w:b/>
          <w:iCs/>
          <w:sz w:val="22"/>
          <w:szCs w:val="21"/>
        </w:rPr>
      </w:pPr>
    </w:p>
    <w:p w14:paraId="4EF3C8BA" w14:textId="50F64256" w:rsidR="0043121D" w:rsidRPr="00FE1199" w:rsidRDefault="0043121D" w:rsidP="0043121D">
      <w:pPr>
        <w:rPr>
          <w:rFonts w:asciiTheme="minorHAnsi" w:hAnsiTheme="minorHAnsi"/>
          <w:noProof/>
          <w:szCs w:val="24"/>
        </w:rPr>
        <w:sectPr w:rsidR="0043121D" w:rsidRPr="00FE1199" w:rsidSect="00FE1199">
          <w:footerReference w:type="default" r:id="rId15"/>
          <w:type w:val="continuous"/>
          <w:pgSz w:w="12240" w:h="15840" w:code="1"/>
          <w:pgMar w:top="1350" w:right="1440" w:bottom="528" w:left="1440" w:header="720" w:footer="0" w:gutter="0"/>
          <w:cols w:num="2" w:space="720"/>
          <w:titlePg/>
          <w:docGrid w:linePitch="360"/>
        </w:sectPr>
      </w:pPr>
      <w:r w:rsidRPr="00B00093">
        <w:rPr>
          <w:rFonts w:asciiTheme="minorHAnsi" w:hAnsiTheme="minorHAnsi" w:cs="Times New Roman"/>
          <w:color w:val="000000"/>
          <w:sz w:val="22"/>
          <w:szCs w:val="21"/>
          <w:lang w:eastAsia="en-CA"/>
        </w:rPr>
        <w:t>“</w:t>
      </w:r>
      <w:r w:rsidRPr="00B00093">
        <w:rPr>
          <w:rFonts w:asciiTheme="minorHAnsi" w:hAnsiTheme="minorHAnsi" w:cs="Times New Roman"/>
          <w:i/>
          <w:color w:val="000000"/>
          <w:sz w:val="22"/>
          <w:szCs w:val="21"/>
          <w:lang w:eastAsia="en-CA"/>
        </w:rPr>
        <w:t>Odysseo</w:t>
      </w:r>
      <w:r w:rsidRPr="00B00093">
        <w:rPr>
          <w:rFonts w:asciiTheme="minorHAnsi" w:hAnsiTheme="minorHAnsi" w:cs="Times New Roman"/>
          <w:color w:val="000000"/>
          <w:sz w:val="22"/>
          <w:szCs w:val="21"/>
          <w:lang w:eastAsia="en-CA"/>
        </w:rPr>
        <w:t xml:space="preserve"> is a theater production, it's a dance recital, it's an acrobat show, it's a horsemanship demonstration, and it's a grand spectacle.”</w:t>
      </w:r>
      <w:r w:rsidRPr="00B00093">
        <w:rPr>
          <w:rFonts w:asciiTheme="minorHAnsi" w:hAnsiTheme="minorHAnsi" w:cs="Times New Roman"/>
          <w:color w:val="000000"/>
          <w:sz w:val="22"/>
          <w:szCs w:val="21"/>
          <w:lang w:eastAsia="en-CA"/>
        </w:rPr>
        <w:tab/>
      </w:r>
      <w:r w:rsidRPr="00B00093">
        <w:rPr>
          <w:rFonts w:asciiTheme="minorHAnsi" w:hAnsiTheme="minorHAnsi" w:cs="Times New Roman"/>
          <w:color w:val="000000"/>
          <w:sz w:val="22"/>
          <w:szCs w:val="21"/>
          <w:lang w:eastAsia="en-CA"/>
        </w:rPr>
        <w:br/>
      </w:r>
      <w:r w:rsidRPr="00B00093">
        <w:rPr>
          <w:rFonts w:asciiTheme="minorHAnsi" w:hAnsiTheme="minorHAnsi" w:cs="Times New Roman"/>
          <w:b/>
          <w:color w:val="000000"/>
          <w:sz w:val="22"/>
          <w:szCs w:val="21"/>
          <w:lang w:eastAsia="en-CA"/>
        </w:rPr>
        <w:t>S</w:t>
      </w:r>
      <w:r w:rsidRPr="00B00093">
        <w:rPr>
          <w:rFonts w:asciiTheme="minorHAnsi" w:hAnsiTheme="minorHAnsi"/>
          <w:b/>
          <w:color w:val="000000"/>
          <w:sz w:val="22"/>
          <w:szCs w:val="21"/>
        </w:rPr>
        <w:t>alt Lake Tribune</w:t>
      </w:r>
      <w:r w:rsidRPr="00C21425">
        <w:rPr>
          <w:rFonts w:asciiTheme="minorHAnsi" w:hAnsiTheme="minorHAnsi"/>
          <w:noProof/>
          <w:szCs w:val="24"/>
        </w:rPr>
        <w:t xml:space="preserve"> </w:t>
      </w:r>
    </w:p>
    <w:p w14:paraId="3393E361" w14:textId="359F5F0A" w:rsidR="00302E67" w:rsidRPr="00426660" w:rsidRDefault="00FE1199" w:rsidP="0043121D">
      <w:pPr>
        <w:rPr>
          <w:rFonts w:asciiTheme="minorHAnsi" w:hAnsiTheme="minorHAnsi"/>
          <w:b/>
          <w:szCs w:val="24"/>
        </w:rPr>
      </w:pPr>
      <w:r w:rsidRPr="00C21425">
        <w:rPr>
          <w:rFonts w:asciiTheme="minorHAnsi" w:hAnsiTheme="minorHAnsi"/>
          <w:noProof/>
          <w:szCs w:val="24"/>
        </w:rPr>
        <w:lastRenderedPageBreak/>
        <w:drawing>
          <wp:anchor distT="0" distB="0" distL="114300" distR="114300" simplePos="0" relativeHeight="251760640" behindDoc="1" locked="0" layoutInCell="1" allowOverlap="1" wp14:anchorId="54FA8087" wp14:editId="5942DE0B">
            <wp:simplePos x="0" y="0"/>
            <wp:positionH relativeFrom="column">
              <wp:posOffset>-1545590</wp:posOffset>
            </wp:positionH>
            <wp:positionV relativeFrom="paragraph">
              <wp:posOffset>-621665</wp:posOffset>
            </wp:positionV>
            <wp:extent cx="7543800" cy="9829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3800" cy="9829800"/>
                    </a:xfrm>
                    <a:prstGeom prst="rect">
                      <a:avLst/>
                    </a:prstGeom>
                    <a:noFill/>
                  </pic:spPr>
                </pic:pic>
              </a:graphicData>
            </a:graphic>
          </wp:anchor>
        </w:drawing>
      </w:r>
      <w:r w:rsidR="00302E67" w:rsidRPr="00C21425">
        <w:rPr>
          <w:rFonts w:asciiTheme="minorHAnsi" w:hAnsiTheme="minorHAnsi"/>
          <w:b/>
          <w:szCs w:val="24"/>
        </w:rPr>
        <w:t>T</w:t>
      </w:r>
      <w:r w:rsidR="00DD1747">
        <w:rPr>
          <w:rFonts w:asciiTheme="minorHAnsi" w:hAnsiTheme="minorHAnsi"/>
          <w:b/>
          <w:szCs w:val="24"/>
        </w:rPr>
        <w:t>HE FOUR-</w:t>
      </w:r>
      <w:r w:rsidR="00347E11" w:rsidRPr="00C21425">
        <w:rPr>
          <w:rFonts w:asciiTheme="minorHAnsi" w:hAnsiTheme="minorHAnsi"/>
          <w:b/>
          <w:szCs w:val="24"/>
        </w:rPr>
        <w:t>LEGGED STARS</w:t>
      </w:r>
    </w:p>
    <w:p w14:paraId="4B86CE2A" w14:textId="223DBD99" w:rsidR="00302E67" w:rsidRPr="00C21425" w:rsidRDefault="00302E67" w:rsidP="00302E67">
      <w:pPr>
        <w:jc w:val="both"/>
        <w:rPr>
          <w:rFonts w:asciiTheme="minorHAnsi" w:hAnsiTheme="minorHAnsi"/>
          <w:szCs w:val="24"/>
        </w:rPr>
      </w:pPr>
      <w:r w:rsidRPr="00C21425">
        <w:rPr>
          <w:rFonts w:asciiTheme="minorHAnsi" w:hAnsiTheme="minorHAnsi"/>
          <w:szCs w:val="24"/>
        </w:rPr>
        <w:t xml:space="preserve">There are </w:t>
      </w:r>
      <w:r w:rsidR="004A6DE1" w:rsidRPr="00C21425">
        <w:rPr>
          <w:rFonts w:asciiTheme="minorHAnsi" w:hAnsiTheme="minorHAnsi"/>
          <w:szCs w:val="24"/>
        </w:rPr>
        <w:t>65</w:t>
      </w:r>
      <w:r w:rsidRPr="00C21425">
        <w:rPr>
          <w:rFonts w:asciiTheme="minorHAnsi" w:hAnsiTheme="minorHAnsi"/>
          <w:szCs w:val="24"/>
        </w:rPr>
        <w:t xml:space="preserve"> horses that rep</w:t>
      </w:r>
      <w:r w:rsidR="00084658" w:rsidRPr="00C21425">
        <w:rPr>
          <w:rFonts w:asciiTheme="minorHAnsi" w:hAnsiTheme="minorHAnsi"/>
          <w:szCs w:val="24"/>
        </w:rPr>
        <w:t xml:space="preserve">resent </w:t>
      </w:r>
      <w:r w:rsidR="007634A2">
        <w:rPr>
          <w:rFonts w:asciiTheme="minorHAnsi" w:hAnsiTheme="minorHAnsi"/>
          <w:szCs w:val="24"/>
        </w:rPr>
        <w:t>12</w:t>
      </w:r>
      <w:r w:rsidRPr="00C21425">
        <w:rPr>
          <w:rFonts w:asciiTheme="minorHAnsi" w:hAnsiTheme="minorHAnsi"/>
          <w:szCs w:val="24"/>
        </w:rPr>
        <w:t xml:space="preserve"> different breeds from around the world in the </w:t>
      </w:r>
      <w:r w:rsidR="009B37BE" w:rsidRPr="00C21425">
        <w:rPr>
          <w:rFonts w:asciiTheme="minorHAnsi" w:hAnsiTheme="minorHAnsi"/>
          <w:i/>
          <w:szCs w:val="24"/>
        </w:rPr>
        <w:t>Odysseo</w:t>
      </w:r>
      <w:r w:rsidRPr="00C21425">
        <w:rPr>
          <w:rFonts w:asciiTheme="minorHAnsi" w:hAnsiTheme="minorHAnsi"/>
          <w:szCs w:val="24"/>
        </w:rPr>
        <w:t xml:space="preserve"> stable. All the horses are male – stallion</w:t>
      </w:r>
      <w:r w:rsidR="00725C69" w:rsidRPr="00C21425">
        <w:rPr>
          <w:rFonts w:asciiTheme="minorHAnsi" w:hAnsiTheme="minorHAnsi"/>
          <w:szCs w:val="24"/>
        </w:rPr>
        <w:t xml:space="preserve">s and geldings. They hail from </w:t>
      </w:r>
      <w:r w:rsidR="007F455F">
        <w:rPr>
          <w:rFonts w:asciiTheme="minorHAnsi" w:hAnsiTheme="minorHAnsi"/>
          <w:szCs w:val="24"/>
        </w:rPr>
        <w:t>6</w:t>
      </w:r>
      <w:r w:rsidRPr="00C21425">
        <w:rPr>
          <w:rFonts w:asciiTheme="minorHAnsi" w:hAnsiTheme="minorHAnsi"/>
          <w:szCs w:val="24"/>
        </w:rPr>
        <w:t xml:space="preserve"> countries including Spain, Portugal, Fr</w:t>
      </w:r>
      <w:r w:rsidR="005C5DB1" w:rsidRPr="00C21425">
        <w:rPr>
          <w:rFonts w:asciiTheme="minorHAnsi" w:hAnsiTheme="minorHAnsi"/>
          <w:szCs w:val="24"/>
        </w:rPr>
        <w:t>ance, Germany</w:t>
      </w:r>
      <w:r w:rsidR="00DF173B" w:rsidRPr="00C21425">
        <w:rPr>
          <w:rFonts w:asciiTheme="minorHAnsi" w:hAnsiTheme="minorHAnsi"/>
          <w:szCs w:val="24"/>
        </w:rPr>
        <w:t xml:space="preserve">, </w:t>
      </w:r>
      <w:r w:rsidR="002C1C63" w:rsidRPr="00C21425">
        <w:rPr>
          <w:rFonts w:asciiTheme="minorHAnsi" w:hAnsiTheme="minorHAnsi"/>
          <w:szCs w:val="24"/>
        </w:rPr>
        <w:t>t</w:t>
      </w:r>
      <w:r w:rsidRPr="00C21425">
        <w:rPr>
          <w:rFonts w:asciiTheme="minorHAnsi" w:hAnsiTheme="minorHAnsi"/>
          <w:szCs w:val="24"/>
        </w:rPr>
        <w:t>he United States and Canada. The</w:t>
      </w:r>
      <w:r w:rsidR="00DF173B" w:rsidRPr="00C21425">
        <w:rPr>
          <w:rFonts w:asciiTheme="minorHAnsi" w:hAnsiTheme="minorHAnsi"/>
          <w:szCs w:val="24"/>
        </w:rPr>
        <w:t xml:space="preserve"> average age of the horses is 9</w:t>
      </w:r>
      <w:r w:rsidRPr="00C21425">
        <w:rPr>
          <w:rFonts w:asciiTheme="minorHAnsi" w:hAnsiTheme="minorHAnsi"/>
          <w:szCs w:val="24"/>
        </w:rPr>
        <w:t xml:space="preserve"> with the youngest at </w:t>
      </w:r>
      <w:r w:rsidR="007634A2">
        <w:rPr>
          <w:rFonts w:asciiTheme="minorHAnsi" w:hAnsiTheme="minorHAnsi"/>
          <w:szCs w:val="24"/>
        </w:rPr>
        <w:t>6</w:t>
      </w:r>
      <w:r w:rsidRPr="00C21425">
        <w:rPr>
          <w:rFonts w:asciiTheme="minorHAnsi" w:hAnsiTheme="minorHAnsi"/>
          <w:szCs w:val="24"/>
        </w:rPr>
        <w:t xml:space="preserve"> and the oldest at 1</w:t>
      </w:r>
      <w:r w:rsidR="007634A2">
        <w:rPr>
          <w:rFonts w:asciiTheme="minorHAnsi" w:hAnsiTheme="minorHAnsi"/>
          <w:szCs w:val="24"/>
        </w:rPr>
        <w:t>4</w:t>
      </w:r>
      <w:r w:rsidRPr="00C21425">
        <w:rPr>
          <w:rFonts w:asciiTheme="minorHAnsi" w:hAnsiTheme="minorHAnsi"/>
          <w:szCs w:val="24"/>
        </w:rPr>
        <w:t>.</w:t>
      </w:r>
    </w:p>
    <w:p w14:paraId="0D9FF781" w14:textId="16FD88C8" w:rsidR="00302E67" w:rsidRPr="00C21425" w:rsidRDefault="00302E67" w:rsidP="00302E67">
      <w:pPr>
        <w:pStyle w:val="BasicParagraph"/>
        <w:spacing w:line="276" w:lineRule="auto"/>
        <w:jc w:val="both"/>
        <w:rPr>
          <w:rFonts w:asciiTheme="minorHAnsi" w:hAnsiTheme="minorHAnsi"/>
        </w:rPr>
      </w:pPr>
      <w:r w:rsidRPr="00C21425">
        <w:rPr>
          <w:rFonts w:asciiTheme="minorHAnsi" w:hAnsiTheme="minorHAnsi"/>
        </w:rPr>
        <w:t xml:space="preserve">At the heart and soul of every </w:t>
      </w:r>
      <w:r w:rsidR="009B37BE" w:rsidRPr="00C21425">
        <w:rPr>
          <w:rFonts w:asciiTheme="minorHAnsi" w:hAnsiTheme="minorHAnsi"/>
          <w:i/>
        </w:rPr>
        <w:t>Odysseo</w:t>
      </w:r>
      <w:r w:rsidRPr="00C21425">
        <w:rPr>
          <w:rFonts w:asciiTheme="minorHAnsi" w:hAnsiTheme="minorHAnsi"/>
        </w:rPr>
        <w:t xml:space="preserve"> performance is the age-old bond between human and horse. The company fosters an environment where patience, trust and deep-seated respect for the four-</w:t>
      </w:r>
      <w:r w:rsidR="005D113E" w:rsidRPr="00C21425">
        <w:rPr>
          <w:rFonts w:asciiTheme="minorHAnsi" w:hAnsiTheme="minorHAnsi"/>
        </w:rPr>
        <w:t>legged stars come first. The company</w:t>
      </w:r>
      <w:r w:rsidRPr="00C21425">
        <w:rPr>
          <w:rFonts w:asciiTheme="minorHAnsi" w:hAnsiTheme="minorHAnsi"/>
        </w:rPr>
        <w:t>’s training methods are designed to ensure the horses enjoy training and performing on stage. Trainers pay close attention to the horses in order to ensure that every request is adapted and respectful of what the horses are ready to offer.</w:t>
      </w:r>
    </w:p>
    <w:p w14:paraId="4CE6C5F6" w14:textId="6AFFB46A" w:rsidR="00C45650" w:rsidRPr="00C21425" w:rsidRDefault="00C45650" w:rsidP="00302E67">
      <w:pPr>
        <w:pStyle w:val="BasicParagraph"/>
        <w:spacing w:line="276" w:lineRule="auto"/>
        <w:jc w:val="both"/>
        <w:rPr>
          <w:rFonts w:asciiTheme="minorHAnsi" w:hAnsiTheme="minorHAnsi"/>
          <w:b/>
          <w:i/>
        </w:rPr>
      </w:pPr>
    </w:p>
    <w:p w14:paraId="4F4B9651" w14:textId="77777777" w:rsidR="00FE793E" w:rsidRDefault="00FE793E" w:rsidP="00500521">
      <w:pPr>
        <w:widowControl w:val="0"/>
        <w:autoSpaceDE w:val="0"/>
        <w:autoSpaceDN w:val="0"/>
        <w:adjustRightInd w:val="0"/>
        <w:spacing w:after="0"/>
        <w:textAlignment w:val="center"/>
        <w:rPr>
          <w:rFonts w:asciiTheme="minorHAnsi" w:hAnsiTheme="minorHAnsi"/>
          <w:b/>
          <w:sz w:val="28"/>
          <w:szCs w:val="32"/>
        </w:rPr>
      </w:pPr>
    </w:p>
    <w:p w14:paraId="21D27041" w14:textId="5D333A4A" w:rsidR="00FE793E" w:rsidRDefault="00FE793E" w:rsidP="00500521">
      <w:pPr>
        <w:widowControl w:val="0"/>
        <w:autoSpaceDE w:val="0"/>
        <w:autoSpaceDN w:val="0"/>
        <w:adjustRightInd w:val="0"/>
        <w:spacing w:after="0"/>
        <w:textAlignment w:val="center"/>
        <w:rPr>
          <w:rFonts w:asciiTheme="minorHAnsi" w:hAnsiTheme="minorHAnsi"/>
          <w:b/>
          <w:sz w:val="28"/>
          <w:szCs w:val="32"/>
        </w:rPr>
      </w:pPr>
    </w:p>
    <w:p w14:paraId="21292463" w14:textId="5E6AA653" w:rsidR="00FE793E" w:rsidRDefault="00FE793E" w:rsidP="00500521">
      <w:pPr>
        <w:widowControl w:val="0"/>
        <w:autoSpaceDE w:val="0"/>
        <w:autoSpaceDN w:val="0"/>
        <w:adjustRightInd w:val="0"/>
        <w:spacing w:after="0"/>
        <w:textAlignment w:val="center"/>
        <w:rPr>
          <w:rFonts w:asciiTheme="minorHAnsi" w:hAnsiTheme="minorHAnsi"/>
          <w:b/>
          <w:sz w:val="28"/>
          <w:szCs w:val="32"/>
        </w:rPr>
      </w:pPr>
    </w:p>
    <w:p w14:paraId="4265BB56" w14:textId="77777777" w:rsidR="00FE793E" w:rsidRDefault="00FE793E" w:rsidP="00500521">
      <w:pPr>
        <w:widowControl w:val="0"/>
        <w:autoSpaceDE w:val="0"/>
        <w:autoSpaceDN w:val="0"/>
        <w:adjustRightInd w:val="0"/>
        <w:spacing w:after="0"/>
        <w:textAlignment w:val="center"/>
        <w:rPr>
          <w:rFonts w:asciiTheme="minorHAnsi" w:hAnsiTheme="minorHAnsi"/>
          <w:b/>
          <w:sz w:val="28"/>
          <w:szCs w:val="32"/>
        </w:rPr>
      </w:pPr>
    </w:p>
    <w:p w14:paraId="53D0B61F" w14:textId="00CAAABA" w:rsidR="00FE793E" w:rsidRDefault="00FE793E" w:rsidP="00500521">
      <w:pPr>
        <w:widowControl w:val="0"/>
        <w:autoSpaceDE w:val="0"/>
        <w:autoSpaceDN w:val="0"/>
        <w:adjustRightInd w:val="0"/>
        <w:spacing w:after="0"/>
        <w:textAlignment w:val="center"/>
        <w:rPr>
          <w:rFonts w:asciiTheme="minorHAnsi" w:hAnsiTheme="minorHAnsi"/>
          <w:b/>
          <w:sz w:val="28"/>
          <w:szCs w:val="32"/>
        </w:rPr>
      </w:pPr>
    </w:p>
    <w:p w14:paraId="08E7A1FA" w14:textId="084F8585" w:rsidR="00FE793E" w:rsidRDefault="00FE793E" w:rsidP="00500521">
      <w:pPr>
        <w:widowControl w:val="0"/>
        <w:autoSpaceDE w:val="0"/>
        <w:autoSpaceDN w:val="0"/>
        <w:adjustRightInd w:val="0"/>
        <w:spacing w:after="0"/>
        <w:textAlignment w:val="center"/>
        <w:rPr>
          <w:rFonts w:asciiTheme="minorHAnsi" w:hAnsiTheme="minorHAnsi"/>
          <w:b/>
          <w:sz w:val="28"/>
          <w:szCs w:val="32"/>
        </w:rPr>
      </w:pPr>
    </w:p>
    <w:p w14:paraId="393D97B6" w14:textId="7E7A1C7E" w:rsidR="00FE793E" w:rsidRDefault="00FE793E" w:rsidP="00500521">
      <w:pPr>
        <w:widowControl w:val="0"/>
        <w:autoSpaceDE w:val="0"/>
        <w:autoSpaceDN w:val="0"/>
        <w:adjustRightInd w:val="0"/>
        <w:spacing w:after="0"/>
        <w:textAlignment w:val="center"/>
        <w:rPr>
          <w:rFonts w:asciiTheme="minorHAnsi" w:hAnsiTheme="minorHAnsi"/>
          <w:b/>
          <w:sz w:val="28"/>
          <w:szCs w:val="32"/>
        </w:rPr>
      </w:pPr>
    </w:p>
    <w:p w14:paraId="0F7D97F2" w14:textId="2F27FDD6" w:rsidR="007634A2" w:rsidRDefault="007634A2" w:rsidP="00500521">
      <w:pPr>
        <w:widowControl w:val="0"/>
        <w:autoSpaceDE w:val="0"/>
        <w:autoSpaceDN w:val="0"/>
        <w:adjustRightInd w:val="0"/>
        <w:spacing w:after="0"/>
        <w:textAlignment w:val="center"/>
        <w:rPr>
          <w:rFonts w:asciiTheme="minorHAnsi" w:hAnsiTheme="minorHAnsi"/>
          <w:b/>
          <w:sz w:val="28"/>
          <w:szCs w:val="32"/>
        </w:rPr>
      </w:pPr>
    </w:p>
    <w:p w14:paraId="603AE86B" w14:textId="77777777" w:rsidR="007634A2" w:rsidRDefault="007634A2" w:rsidP="00500521">
      <w:pPr>
        <w:widowControl w:val="0"/>
        <w:autoSpaceDE w:val="0"/>
        <w:autoSpaceDN w:val="0"/>
        <w:adjustRightInd w:val="0"/>
        <w:spacing w:after="0"/>
        <w:textAlignment w:val="center"/>
        <w:rPr>
          <w:rFonts w:asciiTheme="minorHAnsi" w:hAnsiTheme="minorHAnsi"/>
          <w:b/>
          <w:sz w:val="28"/>
          <w:szCs w:val="32"/>
        </w:rPr>
      </w:pPr>
    </w:p>
    <w:p w14:paraId="4EF331FA" w14:textId="77777777" w:rsidR="007634A2" w:rsidRDefault="007634A2" w:rsidP="00500521">
      <w:pPr>
        <w:widowControl w:val="0"/>
        <w:autoSpaceDE w:val="0"/>
        <w:autoSpaceDN w:val="0"/>
        <w:adjustRightInd w:val="0"/>
        <w:spacing w:after="0"/>
        <w:textAlignment w:val="center"/>
        <w:rPr>
          <w:rFonts w:asciiTheme="minorHAnsi" w:hAnsiTheme="minorHAnsi"/>
          <w:b/>
          <w:sz w:val="28"/>
          <w:szCs w:val="32"/>
        </w:rPr>
      </w:pPr>
    </w:p>
    <w:p w14:paraId="62D12D3E" w14:textId="77777777" w:rsidR="007634A2" w:rsidRDefault="007634A2" w:rsidP="00500521">
      <w:pPr>
        <w:widowControl w:val="0"/>
        <w:autoSpaceDE w:val="0"/>
        <w:autoSpaceDN w:val="0"/>
        <w:adjustRightInd w:val="0"/>
        <w:spacing w:after="0"/>
        <w:textAlignment w:val="center"/>
        <w:rPr>
          <w:rFonts w:asciiTheme="minorHAnsi" w:hAnsiTheme="minorHAnsi"/>
          <w:b/>
          <w:sz w:val="28"/>
          <w:szCs w:val="32"/>
        </w:rPr>
      </w:pPr>
    </w:p>
    <w:p w14:paraId="0DC1932C" w14:textId="33EC41C5" w:rsidR="007634A2" w:rsidRDefault="007634A2" w:rsidP="00500521">
      <w:pPr>
        <w:widowControl w:val="0"/>
        <w:autoSpaceDE w:val="0"/>
        <w:autoSpaceDN w:val="0"/>
        <w:adjustRightInd w:val="0"/>
        <w:spacing w:after="0"/>
        <w:textAlignment w:val="center"/>
        <w:rPr>
          <w:rFonts w:asciiTheme="minorHAnsi" w:hAnsiTheme="minorHAnsi"/>
          <w:b/>
          <w:sz w:val="28"/>
          <w:szCs w:val="32"/>
        </w:rPr>
      </w:pPr>
    </w:p>
    <w:p w14:paraId="5637A4D2" w14:textId="77777777" w:rsidR="007634A2" w:rsidRDefault="007634A2" w:rsidP="00500521">
      <w:pPr>
        <w:widowControl w:val="0"/>
        <w:autoSpaceDE w:val="0"/>
        <w:autoSpaceDN w:val="0"/>
        <w:adjustRightInd w:val="0"/>
        <w:spacing w:after="0"/>
        <w:textAlignment w:val="center"/>
        <w:rPr>
          <w:rFonts w:asciiTheme="minorHAnsi" w:hAnsiTheme="minorHAnsi"/>
          <w:b/>
          <w:sz w:val="28"/>
          <w:szCs w:val="32"/>
        </w:rPr>
      </w:pPr>
    </w:p>
    <w:p w14:paraId="2FBB0214" w14:textId="77777777" w:rsidR="007634A2" w:rsidRDefault="007634A2" w:rsidP="00500521">
      <w:pPr>
        <w:widowControl w:val="0"/>
        <w:autoSpaceDE w:val="0"/>
        <w:autoSpaceDN w:val="0"/>
        <w:adjustRightInd w:val="0"/>
        <w:spacing w:after="0"/>
        <w:textAlignment w:val="center"/>
        <w:rPr>
          <w:rFonts w:asciiTheme="minorHAnsi" w:hAnsiTheme="minorHAnsi"/>
          <w:b/>
          <w:sz w:val="28"/>
          <w:szCs w:val="32"/>
        </w:rPr>
      </w:pPr>
    </w:p>
    <w:p w14:paraId="344B816C" w14:textId="77777777" w:rsidR="007634A2" w:rsidRDefault="007634A2" w:rsidP="00500521">
      <w:pPr>
        <w:widowControl w:val="0"/>
        <w:autoSpaceDE w:val="0"/>
        <w:autoSpaceDN w:val="0"/>
        <w:adjustRightInd w:val="0"/>
        <w:spacing w:after="0"/>
        <w:textAlignment w:val="center"/>
        <w:rPr>
          <w:rFonts w:asciiTheme="minorHAnsi" w:hAnsiTheme="minorHAnsi"/>
          <w:b/>
          <w:sz w:val="28"/>
          <w:szCs w:val="32"/>
        </w:rPr>
      </w:pPr>
    </w:p>
    <w:p w14:paraId="4FB0E300" w14:textId="50456621" w:rsidR="007634A2" w:rsidRDefault="007634A2" w:rsidP="00500521">
      <w:pPr>
        <w:widowControl w:val="0"/>
        <w:autoSpaceDE w:val="0"/>
        <w:autoSpaceDN w:val="0"/>
        <w:adjustRightInd w:val="0"/>
        <w:spacing w:after="0"/>
        <w:textAlignment w:val="center"/>
        <w:rPr>
          <w:rFonts w:asciiTheme="minorHAnsi" w:hAnsiTheme="minorHAnsi"/>
          <w:b/>
          <w:sz w:val="28"/>
          <w:szCs w:val="32"/>
        </w:rPr>
      </w:pPr>
    </w:p>
    <w:p w14:paraId="50015DE0" w14:textId="77777777" w:rsidR="007634A2" w:rsidRDefault="007634A2" w:rsidP="00500521">
      <w:pPr>
        <w:widowControl w:val="0"/>
        <w:autoSpaceDE w:val="0"/>
        <w:autoSpaceDN w:val="0"/>
        <w:adjustRightInd w:val="0"/>
        <w:spacing w:after="0"/>
        <w:textAlignment w:val="center"/>
        <w:rPr>
          <w:rFonts w:asciiTheme="minorHAnsi" w:hAnsiTheme="minorHAnsi"/>
          <w:b/>
          <w:sz w:val="28"/>
          <w:szCs w:val="32"/>
        </w:rPr>
      </w:pPr>
    </w:p>
    <w:p w14:paraId="5F7B4346" w14:textId="77777777" w:rsidR="007634A2" w:rsidRDefault="007634A2" w:rsidP="00500521">
      <w:pPr>
        <w:widowControl w:val="0"/>
        <w:autoSpaceDE w:val="0"/>
        <w:autoSpaceDN w:val="0"/>
        <w:adjustRightInd w:val="0"/>
        <w:spacing w:after="0"/>
        <w:textAlignment w:val="center"/>
        <w:rPr>
          <w:rFonts w:asciiTheme="minorHAnsi" w:hAnsiTheme="minorHAnsi"/>
          <w:b/>
          <w:sz w:val="28"/>
          <w:szCs w:val="32"/>
        </w:rPr>
      </w:pPr>
    </w:p>
    <w:p w14:paraId="16D0B9A9" w14:textId="77777777" w:rsidR="007634A2" w:rsidRDefault="007634A2" w:rsidP="00500521">
      <w:pPr>
        <w:widowControl w:val="0"/>
        <w:autoSpaceDE w:val="0"/>
        <w:autoSpaceDN w:val="0"/>
        <w:adjustRightInd w:val="0"/>
        <w:spacing w:after="0"/>
        <w:textAlignment w:val="center"/>
        <w:rPr>
          <w:rFonts w:asciiTheme="minorHAnsi" w:hAnsiTheme="minorHAnsi"/>
          <w:b/>
          <w:sz w:val="28"/>
          <w:szCs w:val="32"/>
        </w:rPr>
      </w:pPr>
    </w:p>
    <w:p w14:paraId="606F4B14" w14:textId="77777777" w:rsidR="007634A2" w:rsidRDefault="007634A2" w:rsidP="00500521">
      <w:pPr>
        <w:widowControl w:val="0"/>
        <w:autoSpaceDE w:val="0"/>
        <w:autoSpaceDN w:val="0"/>
        <w:adjustRightInd w:val="0"/>
        <w:spacing w:after="0"/>
        <w:textAlignment w:val="center"/>
        <w:rPr>
          <w:rFonts w:asciiTheme="minorHAnsi" w:hAnsiTheme="minorHAnsi"/>
          <w:b/>
          <w:sz w:val="28"/>
          <w:szCs w:val="32"/>
        </w:rPr>
      </w:pPr>
    </w:p>
    <w:p w14:paraId="665BA01A" w14:textId="77777777" w:rsidR="00FE1199" w:rsidRDefault="00FE1199" w:rsidP="00500521">
      <w:pPr>
        <w:widowControl w:val="0"/>
        <w:autoSpaceDE w:val="0"/>
        <w:autoSpaceDN w:val="0"/>
        <w:adjustRightInd w:val="0"/>
        <w:spacing w:after="0"/>
        <w:textAlignment w:val="center"/>
        <w:rPr>
          <w:rFonts w:asciiTheme="minorHAnsi" w:hAnsiTheme="minorHAnsi"/>
          <w:b/>
          <w:szCs w:val="32"/>
        </w:rPr>
      </w:pPr>
    </w:p>
    <w:p w14:paraId="641A001A" w14:textId="77777777" w:rsidR="00FE1199" w:rsidRDefault="00FE1199" w:rsidP="00500521">
      <w:pPr>
        <w:widowControl w:val="0"/>
        <w:autoSpaceDE w:val="0"/>
        <w:autoSpaceDN w:val="0"/>
        <w:adjustRightInd w:val="0"/>
        <w:spacing w:after="0"/>
        <w:textAlignment w:val="center"/>
        <w:rPr>
          <w:rFonts w:asciiTheme="minorHAnsi" w:hAnsiTheme="minorHAnsi"/>
          <w:b/>
          <w:szCs w:val="32"/>
        </w:rPr>
      </w:pPr>
    </w:p>
    <w:p w14:paraId="786A364B" w14:textId="6E75C65C" w:rsidR="004B768E" w:rsidRPr="00FE1199" w:rsidRDefault="00500521" w:rsidP="00500521">
      <w:pPr>
        <w:widowControl w:val="0"/>
        <w:autoSpaceDE w:val="0"/>
        <w:autoSpaceDN w:val="0"/>
        <w:adjustRightInd w:val="0"/>
        <w:spacing w:after="0"/>
        <w:textAlignment w:val="center"/>
        <w:rPr>
          <w:rFonts w:asciiTheme="minorHAnsi" w:hAnsiTheme="minorHAnsi"/>
          <w:b/>
          <w:sz w:val="28"/>
          <w:szCs w:val="32"/>
        </w:rPr>
      </w:pPr>
      <w:r w:rsidRPr="004774E7">
        <w:rPr>
          <w:rFonts w:asciiTheme="minorHAnsi" w:hAnsiTheme="minorHAnsi"/>
          <w:b/>
          <w:szCs w:val="32"/>
        </w:rPr>
        <w:lastRenderedPageBreak/>
        <w:t>T</w:t>
      </w:r>
      <w:r w:rsidR="00347E11" w:rsidRPr="004774E7">
        <w:rPr>
          <w:rFonts w:asciiTheme="minorHAnsi" w:hAnsiTheme="minorHAnsi"/>
          <w:b/>
          <w:szCs w:val="32"/>
        </w:rPr>
        <w:t xml:space="preserve">HE </w:t>
      </w:r>
      <w:r w:rsidR="00F3609B" w:rsidRPr="004774E7">
        <w:rPr>
          <w:rFonts w:asciiTheme="minorHAnsi" w:hAnsiTheme="minorHAnsi"/>
          <w:b/>
          <w:szCs w:val="32"/>
        </w:rPr>
        <w:t>HUMAN CO-STARS</w:t>
      </w:r>
    </w:p>
    <w:p w14:paraId="1D49F24B" w14:textId="77777777" w:rsidR="004774E7" w:rsidRPr="004774E7" w:rsidRDefault="004774E7" w:rsidP="00500521">
      <w:pPr>
        <w:widowControl w:val="0"/>
        <w:autoSpaceDE w:val="0"/>
        <w:autoSpaceDN w:val="0"/>
        <w:adjustRightInd w:val="0"/>
        <w:spacing w:after="0"/>
        <w:textAlignment w:val="center"/>
        <w:rPr>
          <w:rFonts w:asciiTheme="minorHAnsi" w:hAnsiTheme="minorHAnsi"/>
          <w:b/>
          <w:szCs w:val="32"/>
        </w:rPr>
      </w:pPr>
    </w:p>
    <w:p w14:paraId="3F0E36A0" w14:textId="116BDA35" w:rsidR="004774E7" w:rsidRPr="004774E7" w:rsidRDefault="00FE1199" w:rsidP="004774E7">
      <w:pPr>
        <w:spacing w:line="240" w:lineRule="auto"/>
        <w:jc w:val="both"/>
        <w:rPr>
          <w:rFonts w:asciiTheme="minorHAnsi" w:hAnsiTheme="minorHAnsi"/>
          <w:szCs w:val="24"/>
        </w:rPr>
      </w:pPr>
      <w:r w:rsidRPr="004774E7">
        <w:rPr>
          <w:rFonts w:asciiTheme="minorHAnsi" w:hAnsiTheme="minorHAnsi"/>
          <w:b/>
          <w:noProof/>
          <w:szCs w:val="32"/>
        </w:rPr>
        <w:drawing>
          <wp:anchor distT="0" distB="0" distL="114300" distR="114300" simplePos="0" relativeHeight="251779072" behindDoc="1" locked="0" layoutInCell="1" allowOverlap="1" wp14:anchorId="0AC24456" wp14:editId="300C63C1">
            <wp:simplePos x="0" y="0"/>
            <wp:positionH relativeFrom="page">
              <wp:posOffset>389255</wp:posOffset>
            </wp:positionH>
            <wp:positionV relativeFrom="page">
              <wp:posOffset>-224790</wp:posOffset>
            </wp:positionV>
            <wp:extent cx="7545070" cy="9633585"/>
            <wp:effectExtent l="0" t="0" r="0" b="5715"/>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545070" cy="9633585"/>
                    </a:xfrm>
                    <a:prstGeom prst="rect">
                      <a:avLst/>
                    </a:prstGeom>
                    <a:noFill/>
                  </pic:spPr>
                </pic:pic>
              </a:graphicData>
            </a:graphic>
          </wp:anchor>
        </w:drawing>
      </w:r>
      <w:r w:rsidR="00D56973">
        <w:rPr>
          <w:rFonts w:asciiTheme="minorHAnsi" w:hAnsiTheme="minorHAnsi"/>
          <w:szCs w:val="24"/>
        </w:rPr>
        <w:t xml:space="preserve">There are </w:t>
      </w:r>
      <w:r w:rsidR="007634A2">
        <w:rPr>
          <w:rFonts w:asciiTheme="minorHAnsi" w:hAnsiTheme="minorHAnsi"/>
          <w:szCs w:val="24"/>
        </w:rPr>
        <w:t>50</w:t>
      </w:r>
      <w:r w:rsidR="00500521" w:rsidRPr="00704F8E">
        <w:rPr>
          <w:rFonts w:asciiTheme="minorHAnsi" w:hAnsiTheme="minorHAnsi"/>
          <w:szCs w:val="24"/>
        </w:rPr>
        <w:t xml:space="preserve"> artists – acrobats, aerialists, riders, dancers and musicians in the show. They represent 11 countries including </w:t>
      </w:r>
      <w:r w:rsidR="002C1C63">
        <w:rPr>
          <w:rFonts w:asciiTheme="minorHAnsi" w:hAnsiTheme="minorHAnsi"/>
          <w:szCs w:val="24"/>
        </w:rPr>
        <w:t>t</w:t>
      </w:r>
      <w:r w:rsidR="00500521" w:rsidRPr="00704F8E">
        <w:rPr>
          <w:rFonts w:asciiTheme="minorHAnsi" w:hAnsiTheme="minorHAnsi"/>
          <w:szCs w:val="24"/>
        </w:rPr>
        <w:t>he United States, Canada,</w:t>
      </w:r>
      <w:r w:rsidR="0018480D">
        <w:rPr>
          <w:rFonts w:asciiTheme="minorHAnsi" w:hAnsiTheme="minorHAnsi"/>
          <w:szCs w:val="24"/>
        </w:rPr>
        <w:t xml:space="preserve"> Brazil, France, Italy, Guinea</w:t>
      </w:r>
      <w:r w:rsidR="00500521" w:rsidRPr="00704F8E">
        <w:rPr>
          <w:rFonts w:asciiTheme="minorHAnsi" w:hAnsiTheme="minorHAnsi"/>
          <w:szCs w:val="24"/>
        </w:rPr>
        <w:t xml:space="preserve">, </w:t>
      </w:r>
      <w:r w:rsidR="0018480D">
        <w:rPr>
          <w:rFonts w:asciiTheme="minorHAnsi" w:hAnsiTheme="minorHAnsi"/>
          <w:szCs w:val="24"/>
        </w:rPr>
        <w:t>South Africa, Poland, Russia, Spain and</w:t>
      </w:r>
      <w:r w:rsidR="00500521" w:rsidRPr="00704F8E">
        <w:rPr>
          <w:rFonts w:asciiTheme="minorHAnsi" w:hAnsiTheme="minorHAnsi"/>
          <w:szCs w:val="24"/>
        </w:rPr>
        <w:t xml:space="preserve"> </w:t>
      </w:r>
      <w:r w:rsidR="0018480D">
        <w:rPr>
          <w:rFonts w:asciiTheme="minorHAnsi" w:hAnsiTheme="minorHAnsi"/>
          <w:szCs w:val="24"/>
        </w:rPr>
        <w:t>Ukraine</w:t>
      </w:r>
      <w:r w:rsidR="00500521" w:rsidRPr="00704F8E">
        <w:rPr>
          <w:rFonts w:asciiTheme="minorHAnsi" w:hAnsiTheme="minorHAnsi"/>
          <w:szCs w:val="24"/>
        </w:rPr>
        <w:t>.</w:t>
      </w:r>
    </w:p>
    <w:p w14:paraId="17293D96" w14:textId="77777777" w:rsidR="004774E7" w:rsidRDefault="004774E7" w:rsidP="00347E11">
      <w:pPr>
        <w:rPr>
          <w:rFonts w:asciiTheme="minorHAnsi" w:hAnsiTheme="minorHAnsi"/>
          <w:b/>
          <w:i/>
          <w:szCs w:val="24"/>
        </w:rPr>
      </w:pPr>
    </w:p>
    <w:p w14:paraId="48935B40" w14:textId="5DA9372F" w:rsidR="00500521" w:rsidRPr="00D56973" w:rsidRDefault="00500521" w:rsidP="00347E11">
      <w:pPr>
        <w:rPr>
          <w:rFonts w:asciiTheme="minorHAnsi" w:hAnsiTheme="minorHAnsi"/>
          <w:b/>
          <w:i/>
          <w:szCs w:val="24"/>
          <w:lang w:val="en-CA"/>
        </w:rPr>
        <w:sectPr w:rsidR="00500521" w:rsidRPr="00D56973" w:rsidSect="00FE1199">
          <w:type w:val="continuous"/>
          <w:pgSz w:w="12240" w:h="15840" w:code="1"/>
          <w:pgMar w:top="1350" w:right="1440" w:bottom="1395" w:left="1440" w:header="720" w:footer="0" w:gutter="0"/>
          <w:cols w:space="720"/>
          <w:titlePg/>
          <w:docGrid w:linePitch="360"/>
        </w:sectPr>
      </w:pPr>
      <w:r w:rsidRPr="00D80160">
        <w:rPr>
          <w:rFonts w:asciiTheme="minorHAnsi" w:hAnsiTheme="minorHAnsi"/>
          <w:b/>
          <w:i/>
          <w:szCs w:val="24"/>
        </w:rPr>
        <w:t>The acrobats</w:t>
      </w:r>
      <w:r w:rsidR="00347E11" w:rsidRPr="00D80160">
        <w:rPr>
          <w:rFonts w:asciiTheme="minorHAnsi" w:hAnsiTheme="minorHAnsi"/>
          <w:b/>
          <w:i/>
          <w:szCs w:val="24"/>
        </w:rPr>
        <w:t xml:space="preserve"> / aerialist</w:t>
      </w:r>
    </w:p>
    <w:p w14:paraId="1D74E0F3" w14:textId="77777777" w:rsidR="004774E7" w:rsidRPr="007F455F" w:rsidRDefault="004774E7" w:rsidP="004774E7">
      <w:pPr>
        <w:pStyle w:val="BasicParagraph"/>
        <w:spacing w:line="276" w:lineRule="auto"/>
        <w:rPr>
          <w:rFonts w:asciiTheme="minorHAnsi" w:hAnsiTheme="minorHAnsi"/>
          <w:lang w:val="en-CA"/>
        </w:rPr>
      </w:pPr>
      <w:r w:rsidRPr="007F455F">
        <w:rPr>
          <w:rFonts w:asciiTheme="minorHAnsi" w:hAnsiTheme="minorHAnsi"/>
          <w:lang w:val="en-CA"/>
        </w:rPr>
        <w:lastRenderedPageBreak/>
        <w:t>Lucas Altemeyer</w:t>
      </w:r>
    </w:p>
    <w:p w14:paraId="327379EB" w14:textId="77777777" w:rsidR="00B50D7D" w:rsidRDefault="004774E7" w:rsidP="004774E7">
      <w:pPr>
        <w:pStyle w:val="BasicParagraph"/>
        <w:spacing w:line="276" w:lineRule="auto"/>
        <w:rPr>
          <w:rFonts w:asciiTheme="minorHAnsi" w:hAnsiTheme="minorHAnsi"/>
        </w:rPr>
      </w:pPr>
      <w:r w:rsidRPr="00A419A9">
        <w:rPr>
          <w:rFonts w:asciiTheme="minorHAnsi" w:hAnsiTheme="minorHAnsi"/>
        </w:rPr>
        <w:t>Névine Chouraqui (and rider)</w:t>
      </w:r>
    </w:p>
    <w:p w14:paraId="3110DED1" w14:textId="76970B0D" w:rsidR="004774E7" w:rsidRPr="00E30147" w:rsidRDefault="00B50D7D" w:rsidP="004774E7">
      <w:pPr>
        <w:pStyle w:val="BasicParagraph"/>
        <w:spacing w:line="276" w:lineRule="auto"/>
        <w:rPr>
          <w:rFonts w:asciiTheme="minorHAnsi" w:hAnsiTheme="minorHAnsi"/>
          <w:lang w:val="fr-FR"/>
        </w:rPr>
      </w:pPr>
      <w:r>
        <w:rPr>
          <w:rFonts w:asciiTheme="minorHAnsi" w:hAnsiTheme="minorHAnsi"/>
          <w:lang w:val="fr-CA"/>
        </w:rPr>
        <w:t>Amara Condé</w:t>
      </w:r>
      <w:r w:rsidR="004774E7" w:rsidRPr="00E30147">
        <w:rPr>
          <w:rFonts w:asciiTheme="minorHAnsi" w:hAnsiTheme="minorHAnsi"/>
          <w:lang w:val="fr-FR"/>
        </w:rPr>
        <w:br/>
        <w:t>Mohamed Conte</w:t>
      </w:r>
    </w:p>
    <w:p w14:paraId="7AEDB21A" w14:textId="4B271A15" w:rsidR="00B50D7D" w:rsidRPr="00B50D7D" w:rsidRDefault="00B50D7D" w:rsidP="004774E7">
      <w:pPr>
        <w:pStyle w:val="BasicParagraph"/>
        <w:spacing w:line="276" w:lineRule="auto"/>
        <w:rPr>
          <w:rFonts w:asciiTheme="minorHAnsi" w:hAnsiTheme="minorHAnsi"/>
          <w:lang w:val="fr-CA"/>
        </w:rPr>
      </w:pPr>
      <w:r>
        <w:rPr>
          <w:rFonts w:asciiTheme="minorHAnsi" w:hAnsiTheme="minorHAnsi"/>
          <w:lang w:val="fr-CA"/>
        </w:rPr>
        <w:t>N’</w:t>
      </w:r>
      <w:proofErr w:type="spellStart"/>
      <w:r>
        <w:rPr>
          <w:rFonts w:asciiTheme="minorHAnsi" w:hAnsiTheme="minorHAnsi"/>
          <w:lang w:val="fr-CA"/>
        </w:rPr>
        <w:t>Faly</w:t>
      </w:r>
      <w:proofErr w:type="spellEnd"/>
      <w:r>
        <w:rPr>
          <w:rFonts w:asciiTheme="minorHAnsi" w:hAnsiTheme="minorHAnsi"/>
          <w:lang w:val="fr-CA"/>
        </w:rPr>
        <w:t xml:space="preserve"> Drame</w:t>
      </w:r>
    </w:p>
    <w:p w14:paraId="6F40BE81" w14:textId="77777777" w:rsidR="004774E7" w:rsidRPr="00E30147" w:rsidRDefault="004774E7" w:rsidP="004774E7">
      <w:pPr>
        <w:pStyle w:val="BasicParagraph"/>
        <w:spacing w:line="276" w:lineRule="auto"/>
        <w:rPr>
          <w:rFonts w:asciiTheme="minorHAnsi" w:hAnsiTheme="minorHAnsi"/>
          <w:lang w:val="en-CA"/>
        </w:rPr>
      </w:pPr>
      <w:r w:rsidRPr="00E30147">
        <w:rPr>
          <w:rFonts w:asciiTheme="minorHAnsi" w:hAnsiTheme="minorHAnsi"/>
          <w:lang w:val="en-CA"/>
        </w:rPr>
        <w:t>Uys Du Buisson</w:t>
      </w:r>
    </w:p>
    <w:p w14:paraId="17F56004" w14:textId="4D602F1B" w:rsidR="00B50D7D" w:rsidRDefault="00B50D7D" w:rsidP="004774E7">
      <w:pPr>
        <w:pStyle w:val="BasicParagraph"/>
        <w:spacing w:line="276" w:lineRule="auto"/>
        <w:rPr>
          <w:rFonts w:asciiTheme="minorHAnsi" w:hAnsiTheme="minorHAnsi"/>
          <w:lang w:val="en-CA"/>
        </w:rPr>
      </w:pPr>
      <w:r w:rsidRPr="00B50D7D">
        <w:rPr>
          <w:rFonts w:asciiTheme="minorHAnsi" w:hAnsiTheme="minorHAnsi"/>
          <w:lang w:val="en-CA"/>
        </w:rPr>
        <w:t>Lucas Eduardo</w:t>
      </w:r>
    </w:p>
    <w:p w14:paraId="6177A3AC" w14:textId="45CEDB38" w:rsidR="006F4F0E" w:rsidRPr="00B50D7D" w:rsidRDefault="006F4F0E" w:rsidP="004774E7">
      <w:pPr>
        <w:pStyle w:val="BasicParagraph"/>
        <w:spacing w:line="276" w:lineRule="auto"/>
        <w:rPr>
          <w:rFonts w:asciiTheme="minorHAnsi" w:hAnsiTheme="minorHAnsi"/>
          <w:lang w:val="en-CA"/>
        </w:rPr>
      </w:pPr>
      <w:r>
        <w:rPr>
          <w:rFonts w:asciiTheme="minorHAnsi" w:hAnsiTheme="minorHAnsi"/>
          <w:lang w:val="en-CA"/>
        </w:rPr>
        <w:t>Brian John Erdmann</w:t>
      </w:r>
    </w:p>
    <w:p w14:paraId="21D95F1D" w14:textId="77777777" w:rsidR="004774E7" w:rsidRDefault="004774E7" w:rsidP="004774E7">
      <w:pPr>
        <w:pStyle w:val="BasicParagraph"/>
        <w:spacing w:line="276" w:lineRule="auto"/>
        <w:rPr>
          <w:rFonts w:asciiTheme="minorHAnsi" w:hAnsiTheme="minorHAnsi"/>
          <w:bCs/>
          <w:color w:val="auto"/>
          <w:lang w:val="en-CA"/>
        </w:rPr>
      </w:pPr>
      <w:r w:rsidRPr="00B50D7D">
        <w:rPr>
          <w:rFonts w:asciiTheme="minorHAnsi" w:hAnsiTheme="minorHAnsi"/>
          <w:bCs/>
          <w:color w:val="auto"/>
          <w:lang w:val="en-CA"/>
        </w:rPr>
        <w:lastRenderedPageBreak/>
        <w:t>Monize Gmach</w:t>
      </w:r>
    </w:p>
    <w:p w14:paraId="0629D7FC" w14:textId="0E4F8763" w:rsidR="006F4F0E" w:rsidRDefault="006F4F0E" w:rsidP="004774E7">
      <w:pPr>
        <w:pStyle w:val="BasicParagraph"/>
        <w:spacing w:line="276" w:lineRule="auto"/>
        <w:rPr>
          <w:rFonts w:asciiTheme="minorHAnsi" w:hAnsiTheme="minorHAnsi"/>
          <w:bCs/>
          <w:color w:val="auto"/>
          <w:lang w:val="en-CA"/>
        </w:rPr>
      </w:pPr>
      <w:proofErr w:type="spellStart"/>
      <w:r>
        <w:rPr>
          <w:rFonts w:asciiTheme="minorHAnsi" w:hAnsiTheme="minorHAnsi"/>
          <w:bCs/>
          <w:color w:val="auto"/>
          <w:lang w:val="en-CA"/>
        </w:rPr>
        <w:t>Shee</w:t>
      </w:r>
      <w:proofErr w:type="spellEnd"/>
      <w:r>
        <w:rPr>
          <w:rFonts w:asciiTheme="minorHAnsi" w:hAnsiTheme="minorHAnsi"/>
          <w:bCs/>
          <w:color w:val="auto"/>
          <w:lang w:val="en-CA"/>
        </w:rPr>
        <w:t xml:space="preserve"> </w:t>
      </w:r>
      <w:proofErr w:type="spellStart"/>
      <w:r>
        <w:rPr>
          <w:rFonts w:asciiTheme="minorHAnsi" w:hAnsiTheme="minorHAnsi"/>
          <w:bCs/>
          <w:color w:val="auto"/>
          <w:lang w:val="en-CA"/>
        </w:rPr>
        <w:t>Hamisi</w:t>
      </w:r>
      <w:proofErr w:type="spellEnd"/>
      <w:r>
        <w:rPr>
          <w:rFonts w:asciiTheme="minorHAnsi" w:hAnsiTheme="minorHAnsi"/>
          <w:bCs/>
          <w:color w:val="auto"/>
          <w:lang w:val="en-CA"/>
        </w:rPr>
        <w:t xml:space="preserve"> </w:t>
      </w:r>
      <w:proofErr w:type="spellStart"/>
      <w:r>
        <w:rPr>
          <w:rFonts w:asciiTheme="minorHAnsi" w:hAnsiTheme="minorHAnsi"/>
          <w:bCs/>
          <w:color w:val="auto"/>
          <w:lang w:val="en-CA"/>
        </w:rPr>
        <w:t>Kironda</w:t>
      </w:r>
      <w:proofErr w:type="spellEnd"/>
    </w:p>
    <w:p w14:paraId="17D612E1" w14:textId="25059025" w:rsidR="006F4F0E" w:rsidRPr="00B50D7D" w:rsidRDefault="006F4F0E" w:rsidP="004774E7">
      <w:pPr>
        <w:pStyle w:val="BasicParagraph"/>
        <w:spacing w:line="276" w:lineRule="auto"/>
        <w:rPr>
          <w:rFonts w:asciiTheme="minorHAnsi" w:hAnsiTheme="minorHAnsi"/>
          <w:bCs/>
          <w:color w:val="auto"/>
          <w:lang w:val="en-CA"/>
        </w:rPr>
      </w:pPr>
      <w:r>
        <w:rPr>
          <w:rFonts w:asciiTheme="minorHAnsi" w:hAnsiTheme="minorHAnsi"/>
          <w:bCs/>
          <w:color w:val="auto"/>
          <w:lang w:val="en-CA"/>
        </w:rPr>
        <w:t>Sai’len Jaeger</w:t>
      </w:r>
    </w:p>
    <w:p w14:paraId="6B44D030" w14:textId="77777777" w:rsidR="004774E7" w:rsidRDefault="004774E7" w:rsidP="004774E7">
      <w:pPr>
        <w:pStyle w:val="BasicParagraph"/>
        <w:spacing w:line="276" w:lineRule="auto"/>
        <w:rPr>
          <w:rFonts w:asciiTheme="minorHAnsi" w:hAnsiTheme="minorHAnsi"/>
          <w:bCs/>
          <w:color w:val="auto"/>
          <w:lang w:val="en-CA"/>
        </w:rPr>
      </w:pPr>
      <w:r w:rsidRPr="00B50D7D">
        <w:rPr>
          <w:rFonts w:asciiTheme="minorHAnsi" w:hAnsiTheme="minorHAnsi"/>
          <w:bCs/>
          <w:color w:val="auto"/>
          <w:lang w:val="en-CA"/>
        </w:rPr>
        <w:t>Nicolo Kehrwald</w:t>
      </w:r>
    </w:p>
    <w:p w14:paraId="22407BA0" w14:textId="3C5CF458" w:rsidR="00B50D7D" w:rsidRPr="00B50D7D" w:rsidRDefault="00B50D7D" w:rsidP="004774E7">
      <w:pPr>
        <w:pStyle w:val="BasicParagraph"/>
        <w:spacing w:line="276" w:lineRule="auto"/>
        <w:rPr>
          <w:color w:val="auto"/>
          <w:lang w:val="en-CA"/>
        </w:rPr>
      </w:pPr>
      <w:r w:rsidRPr="00B50D7D">
        <w:rPr>
          <w:rFonts w:asciiTheme="minorHAnsi" w:hAnsiTheme="minorHAnsi"/>
          <w:lang w:val="en-CA"/>
        </w:rPr>
        <w:t xml:space="preserve">Patrick </w:t>
      </w:r>
      <w:proofErr w:type="spellStart"/>
      <w:r w:rsidRPr="00B50D7D">
        <w:rPr>
          <w:rFonts w:asciiTheme="minorHAnsi" w:hAnsiTheme="minorHAnsi"/>
          <w:lang w:val="en-CA"/>
        </w:rPr>
        <w:t>M’Bora</w:t>
      </w:r>
      <w:proofErr w:type="spellEnd"/>
    </w:p>
    <w:p w14:paraId="1C099438" w14:textId="77777777" w:rsidR="006F4F0E" w:rsidRDefault="004774E7" w:rsidP="004774E7">
      <w:pPr>
        <w:pStyle w:val="BasicParagraph"/>
        <w:spacing w:line="276" w:lineRule="auto"/>
        <w:rPr>
          <w:rFonts w:asciiTheme="minorHAnsi" w:hAnsiTheme="minorHAnsi"/>
          <w:lang w:val="en-CA"/>
        </w:rPr>
      </w:pPr>
      <w:r w:rsidRPr="00B50D7D">
        <w:rPr>
          <w:rFonts w:asciiTheme="minorHAnsi" w:hAnsiTheme="minorHAnsi"/>
          <w:lang w:val="en-CA"/>
        </w:rPr>
        <w:t>Karolina Melska</w:t>
      </w:r>
    </w:p>
    <w:p w14:paraId="49F39FC6" w14:textId="6AD516D1" w:rsidR="004774E7" w:rsidRPr="00B50D7D" w:rsidRDefault="006F4F0E" w:rsidP="004774E7">
      <w:pPr>
        <w:pStyle w:val="BasicParagraph"/>
        <w:spacing w:line="276" w:lineRule="auto"/>
        <w:rPr>
          <w:rFonts w:asciiTheme="minorHAnsi" w:hAnsiTheme="minorHAnsi"/>
          <w:lang w:val="en-CA"/>
        </w:rPr>
      </w:pPr>
      <w:r>
        <w:rPr>
          <w:rFonts w:asciiTheme="minorHAnsi" w:hAnsiTheme="minorHAnsi"/>
          <w:lang w:val="en-CA"/>
        </w:rPr>
        <w:t xml:space="preserve">Said </w:t>
      </w:r>
      <w:proofErr w:type="spellStart"/>
      <w:r>
        <w:rPr>
          <w:rFonts w:asciiTheme="minorHAnsi" w:hAnsiTheme="minorHAnsi"/>
          <w:lang w:val="en-CA"/>
        </w:rPr>
        <w:t>Ngumbao</w:t>
      </w:r>
      <w:proofErr w:type="spellEnd"/>
      <w:r>
        <w:rPr>
          <w:rFonts w:asciiTheme="minorHAnsi" w:hAnsiTheme="minorHAnsi"/>
          <w:lang w:val="en-CA"/>
        </w:rPr>
        <w:t xml:space="preserve"> </w:t>
      </w:r>
      <w:proofErr w:type="spellStart"/>
      <w:r>
        <w:rPr>
          <w:rFonts w:asciiTheme="minorHAnsi" w:hAnsiTheme="minorHAnsi"/>
          <w:lang w:val="en-CA"/>
        </w:rPr>
        <w:t>Kitzao</w:t>
      </w:r>
      <w:proofErr w:type="spellEnd"/>
      <w:r w:rsidR="004774E7" w:rsidRPr="00B50D7D">
        <w:rPr>
          <w:lang w:val="en-CA"/>
        </w:rPr>
        <w:br/>
      </w:r>
      <w:proofErr w:type="spellStart"/>
      <w:r w:rsidR="004774E7" w:rsidRPr="00B50D7D">
        <w:rPr>
          <w:rFonts w:asciiTheme="minorHAnsi" w:hAnsiTheme="minorHAnsi"/>
          <w:lang w:val="en-CA"/>
        </w:rPr>
        <w:t>Maksym</w:t>
      </w:r>
      <w:proofErr w:type="spellEnd"/>
      <w:r w:rsidR="004774E7" w:rsidRPr="00B50D7D">
        <w:rPr>
          <w:rFonts w:asciiTheme="minorHAnsi" w:hAnsiTheme="minorHAnsi"/>
          <w:lang w:val="en-CA"/>
        </w:rPr>
        <w:t xml:space="preserve"> </w:t>
      </w:r>
      <w:proofErr w:type="spellStart"/>
      <w:r w:rsidR="004774E7" w:rsidRPr="00B50D7D">
        <w:rPr>
          <w:rFonts w:asciiTheme="minorHAnsi" w:hAnsiTheme="minorHAnsi"/>
          <w:lang w:val="en-CA"/>
        </w:rPr>
        <w:t>Ovchynnikov</w:t>
      </w:r>
      <w:proofErr w:type="spellEnd"/>
    </w:p>
    <w:p w14:paraId="22453CC8" w14:textId="77777777" w:rsidR="004774E7" w:rsidRPr="001A1A71" w:rsidRDefault="004774E7" w:rsidP="004774E7">
      <w:pPr>
        <w:pStyle w:val="BasicParagraph"/>
        <w:spacing w:line="276" w:lineRule="auto"/>
        <w:rPr>
          <w:rFonts w:asciiTheme="minorHAnsi" w:hAnsiTheme="minorHAnsi"/>
          <w:lang w:val="fr-CA"/>
        </w:rPr>
      </w:pPr>
      <w:r w:rsidRPr="001A1A71">
        <w:rPr>
          <w:rFonts w:asciiTheme="minorHAnsi" w:hAnsiTheme="minorHAnsi"/>
          <w:lang w:val="fr-CA"/>
        </w:rPr>
        <w:t>Julissa Panus</w:t>
      </w:r>
    </w:p>
    <w:p w14:paraId="553993EE" w14:textId="77777777" w:rsidR="004774E7" w:rsidRDefault="004774E7" w:rsidP="004774E7">
      <w:pPr>
        <w:spacing w:after="0"/>
        <w:rPr>
          <w:rFonts w:asciiTheme="minorHAnsi" w:hAnsiTheme="minorHAnsi"/>
          <w:lang w:val="fr-CA"/>
        </w:rPr>
      </w:pPr>
      <w:r w:rsidRPr="001A1A71">
        <w:rPr>
          <w:rFonts w:asciiTheme="minorHAnsi" w:hAnsiTheme="minorHAnsi"/>
          <w:lang w:val="fr-CA"/>
        </w:rPr>
        <w:lastRenderedPageBreak/>
        <w:t>Elisa Penello</w:t>
      </w:r>
    </w:p>
    <w:p w14:paraId="1CECF20C" w14:textId="77777777" w:rsidR="004774E7" w:rsidRPr="001A1A71" w:rsidRDefault="004774E7" w:rsidP="004774E7">
      <w:pPr>
        <w:spacing w:after="0"/>
        <w:rPr>
          <w:rFonts w:asciiTheme="minorHAnsi" w:hAnsiTheme="minorHAnsi"/>
          <w:lang w:val="fr-CA"/>
        </w:rPr>
      </w:pPr>
      <w:r>
        <w:rPr>
          <w:rFonts w:asciiTheme="minorHAnsi" w:hAnsiTheme="minorHAnsi"/>
          <w:lang w:val="fr-CA"/>
        </w:rPr>
        <w:t>Estelle Sartori (and rider)</w:t>
      </w:r>
    </w:p>
    <w:p w14:paraId="490E6F01" w14:textId="77777777" w:rsidR="004774E7" w:rsidRPr="001A1A71" w:rsidRDefault="004774E7" w:rsidP="004774E7">
      <w:pPr>
        <w:pStyle w:val="BasicParagraph"/>
        <w:spacing w:line="276" w:lineRule="auto"/>
        <w:rPr>
          <w:rFonts w:asciiTheme="minorHAnsi" w:hAnsiTheme="minorHAnsi"/>
          <w:lang w:val="fr-CA"/>
        </w:rPr>
      </w:pPr>
      <w:r w:rsidRPr="001A1A71">
        <w:rPr>
          <w:rFonts w:asciiTheme="minorHAnsi" w:hAnsiTheme="minorHAnsi"/>
          <w:lang w:val="fr-CA"/>
        </w:rPr>
        <w:t>Anton Savytskyi</w:t>
      </w:r>
    </w:p>
    <w:p w14:paraId="49C55F7E" w14:textId="77777777" w:rsidR="004774E7" w:rsidRDefault="004774E7" w:rsidP="004774E7">
      <w:pPr>
        <w:pStyle w:val="BasicParagraph"/>
        <w:spacing w:line="276" w:lineRule="auto"/>
        <w:rPr>
          <w:rFonts w:asciiTheme="minorHAnsi" w:hAnsiTheme="minorHAnsi"/>
          <w:lang w:val="fr-CA"/>
        </w:rPr>
      </w:pPr>
      <w:r w:rsidRPr="00C61D49">
        <w:rPr>
          <w:rFonts w:asciiTheme="minorHAnsi" w:hAnsiTheme="minorHAnsi"/>
          <w:lang w:val="fr-CA"/>
        </w:rPr>
        <w:t>Pavel Skyba</w:t>
      </w:r>
    </w:p>
    <w:p w14:paraId="545992C4" w14:textId="0B603DA7" w:rsidR="006F4F0E" w:rsidRPr="00E30147" w:rsidRDefault="006F4F0E" w:rsidP="004774E7">
      <w:pPr>
        <w:pStyle w:val="BasicParagraph"/>
        <w:spacing w:line="276" w:lineRule="auto"/>
        <w:rPr>
          <w:rFonts w:asciiTheme="minorHAnsi" w:hAnsiTheme="minorHAnsi"/>
          <w:lang w:val="en-CA"/>
        </w:rPr>
      </w:pPr>
      <w:r w:rsidRPr="00E30147">
        <w:rPr>
          <w:rFonts w:asciiTheme="minorHAnsi" w:hAnsiTheme="minorHAnsi"/>
          <w:lang w:val="en-CA"/>
        </w:rPr>
        <w:t>Ibrahima Sory Socko</w:t>
      </w:r>
    </w:p>
    <w:p w14:paraId="397C6E10" w14:textId="77777777" w:rsidR="00B50D7D" w:rsidRDefault="004774E7" w:rsidP="004774E7">
      <w:pPr>
        <w:pStyle w:val="BasicParagraph"/>
        <w:spacing w:line="276" w:lineRule="auto"/>
        <w:rPr>
          <w:rFonts w:asciiTheme="minorHAnsi" w:hAnsiTheme="minorHAnsi"/>
          <w:lang w:val="en-CA"/>
        </w:rPr>
      </w:pPr>
      <w:r w:rsidRPr="00B50D7D">
        <w:rPr>
          <w:rFonts w:asciiTheme="minorHAnsi" w:hAnsiTheme="minorHAnsi"/>
          <w:lang w:val="en-CA"/>
        </w:rPr>
        <w:t>Ibrahima Sory Sylla</w:t>
      </w:r>
    </w:p>
    <w:p w14:paraId="34FF08CD" w14:textId="4D5C1E5E" w:rsidR="004774E7" w:rsidRPr="00B50D7D" w:rsidRDefault="00B50D7D" w:rsidP="004774E7">
      <w:pPr>
        <w:pStyle w:val="BasicParagraph"/>
        <w:spacing w:line="276" w:lineRule="auto"/>
        <w:rPr>
          <w:rFonts w:asciiTheme="minorHAnsi" w:hAnsiTheme="minorHAnsi"/>
          <w:lang w:val="en-CA"/>
        </w:rPr>
        <w:sectPr w:rsidR="004774E7" w:rsidRPr="00B50D7D" w:rsidSect="00DD1747">
          <w:type w:val="continuous"/>
          <w:pgSz w:w="12240" w:h="15840" w:code="1"/>
          <w:pgMar w:top="1440" w:right="1440" w:bottom="1440" w:left="1440" w:header="720" w:footer="720" w:gutter="0"/>
          <w:cols w:num="3" w:space="720"/>
          <w:titlePg/>
          <w:docGrid w:linePitch="360"/>
        </w:sectPr>
      </w:pPr>
      <w:r w:rsidRPr="00B50D7D">
        <w:rPr>
          <w:rFonts w:asciiTheme="minorHAnsi" w:hAnsiTheme="minorHAnsi"/>
          <w:lang w:val="en-CA"/>
        </w:rPr>
        <w:t xml:space="preserve">Gabriel </w:t>
      </w:r>
      <w:proofErr w:type="spellStart"/>
      <w:r w:rsidRPr="00B50D7D">
        <w:rPr>
          <w:rFonts w:asciiTheme="minorHAnsi" w:hAnsiTheme="minorHAnsi"/>
          <w:lang w:val="en-CA"/>
        </w:rPr>
        <w:t>Suski</w:t>
      </w:r>
      <w:proofErr w:type="spellEnd"/>
      <w:r w:rsidR="004774E7" w:rsidRPr="007F455F">
        <w:rPr>
          <w:rFonts w:asciiTheme="minorHAnsi" w:hAnsiTheme="minorHAnsi"/>
          <w:lang w:val="en-CA"/>
        </w:rPr>
        <w:br/>
      </w:r>
      <w:r w:rsidR="004774E7" w:rsidRPr="007F455F">
        <w:rPr>
          <w:rFonts w:asciiTheme="minorHAnsi" w:hAnsiTheme="minorHAnsi"/>
          <w:bCs/>
          <w:lang w:val="en-CA"/>
        </w:rPr>
        <w:t xml:space="preserve">Jacqueline Ward </w:t>
      </w:r>
      <w:proofErr w:type="spellStart"/>
      <w:r w:rsidR="004774E7" w:rsidRPr="007F455F">
        <w:rPr>
          <w:rFonts w:asciiTheme="minorHAnsi" w:hAnsiTheme="minorHAnsi"/>
          <w:bCs/>
          <w:lang w:val="en-CA"/>
        </w:rPr>
        <w:t>Kehrwald</w:t>
      </w:r>
      <w:proofErr w:type="spellEnd"/>
    </w:p>
    <w:p w14:paraId="7F01BA7C" w14:textId="6F09C942" w:rsidR="00500521" w:rsidRPr="001F412D" w:rsidRDefault="004C3D3A" w:rsidP="004C3D3A">
      <w:pPr>
        <w:tabs>
          <w:tab w:val="left" w:pos="7800"/>
        </w:tabs>
        <w:rPr>
          <w:rFonts w:asciiTheme="minorHAnsi" w:hAnsiTheme="minorHAnsi"/>
          <w:b/>
          <w:i/>
          <w:szCs w:val="24"/>
        </w:rPr>
        <w:sectPr w:rsidR="00500521" w:rsidRPr="001F412D" w:rsidSect="00347E11">
          <w:type w:val="continuous"/>
          <w:pgSz w:w="12240" w:h="15840" w:code="1"/>
          <w:pgMar w:top="1440" w:right="1440" w:bottom="270" w:left="1440" w:header="720" w:footer="720" w:gutter="0"/>
          <w:cols w:space="720"/>
          <w:titlePg/>
          <w:docGrid w:linePitch="360"/>
        </w:sectPr>
      </w:pPr>
      <w:r>
        <w:rPr>
          <w:rFonts w:asciiTheme="minorHAnsi" w:hAnsiTheme="minorHAnsi"/>
          <w:szCs w:val="24"/>
        </w:rPr>
        <w:lastRenderedPageBreak/>
        <w:tab/>
      </w:r>
      <w:r w:rsidR="00347E11" w:rsidRPr="00555A6F">
        <w:rPr>
          <w:rFonts w:asciiTheme="minorHAnsi" w:hAnsiTheme="minorHAnsi"/>
          <w:szCs w:val="24"/>
        </w:rPr>
        <w:br/>
      </w:r>
      <w:r w:rsidR="00500521" w:rsidRPr="001F412D">
        <w:rPr>
          <w:rFonts w:asciiTheme="minorHAnsi" w:hAnsiTheme="minorHAnsi"/>
          <w:b/>
          <w:i/>
          <w:szCs w:val="24"/>
        </w:rPr>
        <w:t>The riders</w:t>
      </w:r>
    </w:p>
    <w:p w14:paraId="5E1E7036" w14:textId="77777777" w:rsidR="004774E7" w:rsidRDefault="004774E7" w:rsidP="004774E7">
      <w:pPr>
        <w:pStyle w:val="BasicParagraph"/>
        <w:spacing w:line="276" w:lineRule="auto"/>
        <w:ind w:right="-519"/>
        <w:rPr>
          <w:rFonts w:asciiTheme="minorHAnsi" w:hAnsiTheme="minorHAnsi"/>
          <w:lang w:val="fr-FR"/>
        </w:rPr>
      </w:pPr>
      <w:r>
        <w:rPr>
          <w:rFonts w:asciiTheme="minorHAnsi" w:hAnsiTheme="minorHAnsi"/>
          <w:lang w:val="fr-FR"/>
        </w:rPr>
        <w:lastRenderedPageBreak/>
        <w:t xml:space="preserve">Mathieu Bianchi (and </w:t>
      </w:r>
      <w:proofErr w:type="spellStart"/>
      <w:r>
        <w:rPr>
          <w:rFonts w:asciiTheme="minorHAnsi" w:hAnsiTheme="minorHAnsi"/>
          <w:lang w:val="fr-FR"/>
        </w:rPr>
        <w:t>equestrian</w:t>
      </w:r>
      <w:proofErr w:type="spellEnd"/>
      <w:r>
        <w:rPr>
          <w:rFonts w:asciiTheme="minorHAnsi" w:hAnsiTheme="minorHAnsi"/>
          <w:lang w:val="fr-FR"/>
        </w:rPr>
        <w:t xml:space="preserve"> </w:t>
      </w:r>
      <w:proofErr w:type="spellStart"/>
      <w:r>
        <w:rPr>
          <w:rFonts w:asciiTheme="minorHAnsi" w:hAnsiTheme="minorHAnsi"/>
          <w:lang w:val="fr-FR"/>
        </w:rPr>
        <w:t>director</w:t>
      </w:r>
      <w:proofErr w:type="spellEnd"/>
      <w:r>
        <w:rPr>
          <w:rFonts w:asciiTheme="minorHAnsi" w:hAnsiTheme="minorHAnsi"/>
          <w:lang w:val="fr-FR"/>
        </w:rPr>
        <w:t>)</w:t>
      </w:r>
    </w:p>
    <w:p w14:paraId="50C39F6F" w14:textId="77777777" w:rsidR="004774E7" w:rsidRPr="00F17CFE" w:rsidRDefault="004774E7" w:rsidP="004774E7">
      <w:pPr>
        <w:pStyle w:val="BasicParagraph"/>
        <w:spacing w:line="276" w:lineRule="auto"/>
        <w:ind w:right="-519"/>
        <w:rPr>
          <w:rFonts w:asciiTheme="minorHAnsi" w:hAnsiTheme="minorHAnsi"/>
          <w:lang w:val="fr-FR"/>
        </w:rPr>
      </w:pPr>
      <w:r>
        <w:rPr>
          <w:rFonts w:asciiTheme="minorHAnsi" w:hAnsiTheme="minorHAnsi"/>
          <w:lang w:val="fr-FR"/>
        </w:rPr>
        <w:t>Ludivine Brousseau</w:t>
      </w:r>
    </w:p>
    <w:p w14:paraId="7BC83AAA" w14:textId="77777777" w:rsidR="004774E7" w:rsidRDefault="004774E7" w:rsidP="004774E7">
      <w:pPr>
        <w:pStyle w:val="BasicParagraph"/>
        <w:spacing w:line="276" w:lineRule="auto"/>
        <w:rPr>
          <w:rFonts w:asciiTheme="minorHAnsi" w:hAnsiTheme="minorHAnsi"/>
          <w:color w:val="auto"/>
          <w:lang w:val="fr-CA"/>
        </w:rPr>
      </w:pPr>
      <w:proofErr w:type="spellStart"/>
      <w:r w:rsidRPr="00C61D49">
        <w:rPr>
          <w:rFonts w:asciiTheme="minorHAnsi" w:hAnsiTheme="minorHAnsi"/>
          <w:lang w:val="fr-CA"/>
        </w:rPr>
        <w:t>Nevine</w:t>
      </w:r>
      <w:proofErr w:type="spellEnd"/>
      <w:r w:rsidRPr="00C61D49">
        <w:rPr>
          <w:rFonts w:asciiTheme="minorHAnsi" w:hAnsiTheme="minorHAnsi"/>
          <w:lang w:val="fr-CA"/>
        </w:rPr>
        <w:t xml:space="preserve"> </w:t>
      </w:r>
      <w:proofErr w:type="spellStart"/>
      <w:r w:rsidRPr="00C61D49">
        <w:rPr>
          <w:rFonts w:asciiTheme="minorHAnsi" w:hAnsiTheme="minorHAnsi"/>
          <w:color w:val="auto"/>
          <w:lang w:val="fr-CA"/>
        </w:rPr>
        <w:t>Chouraqui</w:t>
      </w:r>
      <w:proofErr w:type="spellEnd"/>
      <w:r>
        <w:rPr>
          <w:rFonts w:asciiTheme="minorHAnsi" w:hAnsiTheme="minorHAnsi"/>
          <w:color w:val="auto"/>
          <w:lang w:val="fr-CA"/>
        </w:rPr>
        <w:t xml:space="preserve"> (and </w:t>
      </w:r>
      <w:proofErr w:type="spellStart"/>
      <w:r>
        <w:rPr>
          <w:rFonts w:asciiTheme="minorHAnsi" w:hAnsiTheme="minorHAnsi"/>
          <w:color w:val="auto"/>
          <w:lang w:val="fr-CA"/>
        </w:rPr>
        <w:t>aerialist</w:t>
      </w:r>
      <w:proofErr w:type="spellEnd"/>
      <w:r>
        <w:rPr>
          <w:rFonts w:asciiTheme="minorHAnsi" w:hAnsiTheme="minorHAnsi"/>
          <w:color w:val="auto"/>
          <w:lang w:val="fr-CA"/>
        </w:rPr>
        <w:t>)</w:t>
      </w:r>
    </w:p>
    <w:p w14:paraId="4B7F87B0" w14:textId="77777777" w:rsidR="004774E7" w:rsidRPr="00C61D49" w:rsidRDefault="004774E7" w:rsidP="004774E7">
      <w:pPr>
        <w:pStyle w:val="BasicParagraph"/>
        <w:spacing w:line="276" w:lineRule="auto"/>
        <w:rPr>
          <w:rFonts w:asciiTheme="minorHAnsi" w:hAnsiTheme="minorHAnsi"/>
          <w:color w:val="auto"/>
          <w:lang w:val="fr-CA"/>
        </w:rPr>
      </w:pPr>
      <w:r>
        <w:rPr>
          <w:rFonts w:asciiTheme="minorHAnsi" w:hAnsiTheme="minorHAnsi"/>
          <w:color w:val="auto"/>
          <w:lang w:val="fr-CA"/>
        </w:rPr>
        <w:t>Sacha Colantoni</w:t>
      </w:r>
    </w:p>
    <w:p w14:paraId="7685558F" w14:textId="77777777" w:rsidR="004774E7" w:rsidRDefault="004774E7" w:rsidP="004774E7">
      <w:pPr>
        <w:pStyle w:val="BasicParagraph"/>
        <w:spacing w:line="276" w:lineRule="auto"/>
        <w:rPr>
          <w:rFonts w:asciiTheme="minorHAnsi" w:hAnsiTheme="minorHAnsi"/>
          <w:bCs/>
          <w:color w:val="auto"/>
          <w:lang w:val="es-MX"/>
        </w:rPr>
      </w:pPr>
      <w:r w:rsidRPr="00EB0DF9">
        <w:rPr>
          <w:rFonts w:asciiTheme="minorHAnsi" w:hAnsiTheme="minorHAnsi"/>
          <w:bCs/>
          <w:color w:val="auto"/>
          <w:lang w:val="es-MX"/>
        </w:rPr>
        <w:t>Adrien Crespo</w:t>
      </w:r>
      <w:r>
        <w:rPr>
          <w:rFonts w:asciiTheme="minorHAnsi" w:hAnsiTheme="minorHAnsi"/>
          <w:bCs/>
          <w:color w:val="auto"/>
          <w:lang w:val="es-MX"/>
        </w:rPr>
        <w:t>-Delbaere</w:t>
      </w:r>
    </w:p>
    <w:p w14:paraId="2BBCD61A" w14:textId="066E665C" w:rsidR="006F4F0E" w:rsidRPr="00EB0DF9" w:rsidRDefault="006F4F0E" w:rsidP="004774E7">
      <w:pPr>
        <w:pStyle w:val="BasicParagraph"/>
        <w:spacing w:line="276" w:lineRule="auto"/>
        <w:rPr>
          <w:rFonts w:asciiTheme="minorHAnsi" w:hAnsiTheme="minorHAnsi"/>
          <w:bCs/>
          <w:color w:val="auto"/>
          <w:lang w:val="es-MX"/>
        </w:rPr>
      </w:pPr>
      <w:r>
        <w:rPr>
          <w:rFonts w:asciiTheme="minorHAnsi" w:hAnsiTheme="minorHAnsi"/>
          <w:bCs/>
          <w:color w:val="auto"/>
          <w:lang w:val="es-MX"/>
        </w:rPr>
        <w:t>Estelle Didet</w:t>
      </w:r>
    </w:p>
    <w:p w14:paraId="74303AFE" w14:textId="77777777" w:rsidR="004774E7" w:rsidRDefault="004774E7" w:rsidP="004774E7">
      <w:pPr>
        <w:pStyle w:val="BasicParagraph"/>
        <w:spacing w:line="276" w:lineRule="auto"/>
        <w:rPr>
          <w:rFonts w:asciiTheme="minorHAnsi" w:hAnsiTheme="minorHAnsi"/>
          <w:lang w:val="es-MX"/>
        </w:rPr>
      </w:pPr>
      <w:r w:rsidRPr="001F412D">
        <w:rPr>
          <w:rFonts w:asciiTheme="minorHAnsi" w:hAnsiTheme="minorHAnsi"/>
          <w:lang w:val="es-MX"/>
        </w:rPr>
        <w:t>Benoît Drouet</w:t>
      </w:r>
      <w:r>
        <w:rPr>
          <w:rFonts w:asciiTheme="minorHAnsi" w:hAnsiTheme="minorHAnsi"/>
          <w:lang w:val="es-MX"/>
        </w:rPr>
        <w:br/>
      </w:r>
      <w:r>
        <w:rPr>
          <w:rFonts w:asciiTheme="minorHAnsi" w:hAnsiTheme="minorHAnsi"/>
          <w:lang w:val="es-MX"/>
        </w:rPr>
        <w:lastRenderedPageBreak/>
        <w:t>Romain Drouet</w:t>
      </w:r>
      <w:r w:rsidRPr="001F412D">
        <w:rPr>
          <w:rFonts w:asciiTheme="minorHAnsi" w:hAnsiTheme="minorHAnsi"/>
          <w:lang w:val="es-MX"/>
        </w:rPr>
        <w:t xml:space="preserve"> </w:t>
      </w:r>
    </w:p>
    <w:p w14:paraId="79541FC6" w14:textId="77777777" w:rsidR="004774E7" w:rsidRDefault="004774E7" w:rsidP="004774E7">
      <w:pPr>
        <w:pStyle w:val="BasicParagraph"/>
        <w:spacing w:line="276" w:lineRule="auto"/>
        <w:rPr>
          <w:rFonts w:asciiTheme="minorHAnsi" w:hAnsiTheme="minorHAnsi"/>
          <w:color w:val="auto"/>
          <w:lang w:val="es-MX"/>
        </w:rPr>
      </w:pPr>
      <w:r w:rsidRPr="001F412D">
        <w:rPr>
          <w:rFonts w:asciiTheme="minorHAnsi" w:hAnsiTheme="minorHAnsi"/>
          <w:color w:val="auto"/>
          <w:lang w:val="es-MX"/>
        </w:rPr>
        <w:t>Guillaume Dubrana</w:t>
      </w:r>
    </w:p>
    <w:p w14:paraId="2B53F8B9" w14:textId="77777777" w:rsidR="004774E7" w:rsidRPr="00525BBF" w:rsidRDefault="004774E7" w:rsidP="004774E7">
      <w:pPr>
        <w:pStyle w:val="BasicParagraph"/>
        <w:spacing w:line="276" w:lineRule="auto"/>
        <w:rPr>
          <w:rFonts w:asciiTheme="minorHAnsi" w:hAnsiTheme="minorHAnsi"/>
          <w:lang w:val="es-MX"/>
        </w:rPr>
      </w:pPr>
      <w:r>
        <w:rPr>
          <w:rFonts w:asciiTheme="minorHAnsi" w:hAnsiTheme="minorHAnsi"/>
          <w:bCs/>
          <w:color w:val="auto"/>
          <w:lang w:val="es-MX"/>
        </w:rPr>
        <w:t>Jonath</w:t>
      </w:r>
      <w:r w:rsidRPr="00EB0DF9">
        <w:rPr>
          <w:rFonts w:asciiTheme="minorHAnsi" w:hAnsiTheme="minorHAnsi"/>
          <w:bCs/>
          <w:color w:val="auto"/>
          <w:lang w:val="es-MX"/>
        </w:rPr>
        <w:t>an Gil Delgado</w:t>
      </w:r>
      <w:r w:rsidRPr="00C07078">
        <w:rPr>
          <w:rFonts w:asciiTheme="minorHAnsi" w:hAnsiTheme="minorHAnsi"/>
          <w:lang w:val="es-MX"/>
        </w:rPr>
        <w:t xml:space="preserve"> </w:t>
      </w:r>
      <w:r w:rsidRPr="001F412D">
        <w:rPr>
          <w:rFonts w:asciiTheme="minorHAnsi" w:hAnsiTheme="minorHAnsi"/>
          <w:lang w:val="es-MX"/>
        </w:rPr>
        <w:t>Jérémy</w:t>
      </w:r>
      <w:r>
        <w:rPr>
          <w:rFonts w:asciiTheme="minorHAnsi" w:hAnsiTheme="minorHAnsi"/>
          <w:lang w:val="es-MX"/>
        </w:rPr>
        <w:t xml:space="preserve"> </w:t>
      </w:r>
      <w:r w:rsidRPr="001F412D">
        <w:rPr>
          <w:rFonts w:asciiTheme="minorHAnsi" w:hAnsiTheme="minorHAnsi"/>
          <w:lang w:val="es-MX"/>
        </w:rPr>
        <w:t>Gutierrez</w:t>
      </w:r>
    </w:p>
    <w:p w14:paraId="4F79AC8B" w14:textId="77777777" w:rsidR="004774E7" w:rsidRDefault="004774E7" w:rsidP="004774E7">
      <w:pPr>
        <w:pStyle w:val="BasicParagraph"/>
        <w:spacing w:line="276" w:lineRule="auto"/>
        <w:rPr>
          <w:rFonts w:asciiTheme="minorHAnsi" w:hAnsiTheme="minorHAnsi"/>
          <w:lang w:val="es-MX"/>
        </w:rPr>
      </w:pPr>
      <w:r>
        <w:rPr>
          <w:rFonts w:asciiTheme="minorHAnsi" w:hAnsiTheme="minorHAnsi"/>
          <w:lang w:val="es-MX"/>
        </w:rPr>
        <w:t>Chelsea Jordan</w:t>
      </w:r>
    </w:p>
    <w:p w14:paraId="09DD3A73" w14:textId="77777777" w:rsidR="004774E7" w:rsidRDefault="004774E7" w:rsidP="004774E7">
      <w:pPr>
        <w:pStyle w:val="BasicParagraph"/>
        <w:spacing w:line="276" w:lineRule="auto"/>
        <w:rPr>
          <w:rFonts w:asciiTheme="minorHAnsi" w:hAnsiTheme="minorHAnsi"/>
          <w:lang w:val="es-MX"/>
        </w:rPr>
      </w:pPr>
      <w:r>
        <w:rPr>
          <w:rFonts w:asciiTheme="minorHAnsi" w:hAnsiTheme="minorHAnsi"/>
          <w:lang w:val="es-MX"/>
        </w:rPr>
        <w:t>Camille Kaczmarek</w:t>
      </w:r>
    </w:p>
    <w:p w14:paraId="0717FB1D" w14:textId="77777777" w:rsidR="004774E7" w:rsidRDefault="004774E7" w:rsidP="004774E7">
      <w:pPr>
        <w:pStyle w:val="BasicParagraph"/>
        <w:spacing w:line="276" w:lineRule="auto"/>
        <w:rPr>
          <w:rFonts w:asciiTheme="minorHAnsi" w:hAnsiTheme="minorHAnsi"/>
          <w:lang w:val="es-MX"/>
        </w:rPr>
      </w:pPr>
      <w:r>
        <w:rPr>
          <w:rFonts w:asciiTheme="minorHAnsi" w:hAnsiTheme="minorHAnsi"/>
          <w:lang w:val="es-MX"/>
        </w:rPr>
        <w:t>Charles Lamarche</w:t>
      </w:r>
    </w:p>
    <w:p w14:paraId="3F80A80A" w14:textId="0D6E8CD8" w:rsidR="006F4F0E" w:rsidRPr="001F412D" w:rsidRDefault="006F4F0E" w:rsidP="004774E7">
      <w:pPr>
        <w:pStyle w:val="BasicParagraph"/>
        <w:spacing w:line="276" w:lineRule="auto"/>
        <w:rPr>
          <w:rFonts w:asciiTheme="minorHAnsi" w:hAnsiTheme="minorHAnsi"/>
          <w:lang w:val="es-MX"/>
        </w:rPr>
      </w:pPr>
      <w:r w:rsidRPr="006F4F0E">
        <w:rPr>
          <w:rFonts w:asciiTheme="minorHAnsi" w:hAnsiTheme="minorHAnsi"/>
          <w:lang w:val="fr-FR"/>
        </w:rPr>
        <w:t>Yoann Levesque</w:t>
      </w:r>
    </w:p>
    <w:p w14:paraId="028B9AE1" w14:textId="77777777" w:rsidR="004774E7" w:rsidRPr="00796E49" w:rsidRDefault="004774E7" w:rsidP="004774E7">
      <w:pPr>
        <w:pStyle w:val="BasicParagraph"/>
        <w:spacing w:line="276" w:lineRule="auto"/>
        <w:rPr>
          <w:rFonts w:asciiTheme="minorHAnsi" w:hAnsiTheme="minorHAnsi"/>
          <w:lang w:val="fr-FR"/>
        </w:rPr>
      </w:pPr>
      <w:r w:rsidRPr="00796E49">
        <w:rPr>
          <w:rFonts w:asciiTheme="minorHAnsi" w:hAnsiTheme="minorHAnsi"/>
          <w:lang w:val="fr-FR"/>
        </w:rPr>
        <w:t>Élodie Nonis</w:t>
      </w:r>
    </w:p>
    <w:p w14:paraId="40C1593E" w14:textId="77777777" w:rsidR="004774E7" w:rsidRDefault="004774E7" w:rsidP="004774E7">
      <w:pPr>
        <w:pStyle w:val="BasicParagraph"/>
        <w:spacing w:line="276" w:lineRule="auto"/>
        <w:rPr>
          <w:rFonts w:asciiTheme="minorHAnsi" w:hAnsiTheme="minorHAnsi"/>
          <w:lang w:val="fr-FR"/>
        </w:rPr>
      </w:pPr>
      <w:r w:rsidRPr="00796E49">
        <w:rPr>
          <w:rFonts w:asciiTheme="minorHAnsi" w:hAnsiTheme="minorHAnsi"/>
          <w:lang w:val="fr-FR"/>
        </w:rPr>
        <w:lastRenderedPageBreak/>
        <w:t xml:space="preserve">Estelle Sartori (and </w:t>
      </w:r>
      <w:proofErr w:type="spellStart"/>
      <w:r w:rsidRPr="00796E49">
        <w:rPr>
          <w:rFonts w:asciiTheme="minorHAnsi" w:hAnsiTheme="minorHAnsi"/>
          <w:lang w:val="fr-FR"/>
        </w:rPr>
        <w:t>aerialist</w:t>
      </w:r>
      <w:proofErr w:type="spellEnd"/>
      <w:r w:rsidRPr="00796E49">
        <w:rPr>
          <w:rFonts w:asciiTheme="minorHAnsi" w:hAnsiTheme="minorHAnsi"/>
          <w:lang w:val="fr-FR"/>
        </w:rPr>
        <w:t>)</w:t>
      </w:r>
    </w:p>
    <w:p w14:paraId="346D104C" w14:textId="57171265" w:rsidR="00017D17" w:rsidRPr="002C6243" w:rsidRDefault="00017D17" w:rsidP="004774E7">
      <w:pPr>
        <w:pStyle w:val="BasicParagraph"/>
        <w:spacing w:line="276" w:lineRule="auto"/>
        <w:rPr>
          <w:rFonts w:asciiTheme="minorHAnsi" w:hAnsiTheme="minorHAnsi"/>
        </w:rPr>
      </w:pPr>
      <w:proofErr w:type="spellStart"/>
      <w:r w:rsidRPr="002C6243">
        <w:rPr>
          <w:rFonts w:asciiTheme="minorHAnsi" w:hAnsiTheme="minorHAnsi"/>
        </w:rPr>
        <w:t>Annouck</w:t>
      </w:r>
      <w:proofErr w:type="spellEnd"/>
      <w:r w:rsidRPr="002C6243">
        <w:rPr>
          <w:rFonts w:asciiTheme="minorHAnsi" w:hAnsiTheme="minorHAnsi"/>
        </w:rPr>
        <w:t xml:space="preserve"> </w:t>
      </w:r>
      <w:proofErr w:type="spellStart"/>
      <w:r w:rsidRPr="002C6243">
        <w:rPr>
          <w:rFonts w:asciiTheme="minorHAnsi" w:hAnsiTheme="minorHAnsi"/>
        </w:rPr>
        <w:t>Sirgent</w:t>
      </w:r>
      <w:proofErr w:type="spellEnd"/>
    </w:p>
    <w:p w14:paraId="39ED82DB" w14:textId="77777777" w:rsidR="004774E7" w:rsidRPr="007F455F" w:rsidRDefault="004774E7" w:rsidP="004774E7">
      <w:pPr>
        <w:pStyle w:val="BasicParagraph"/>
        <w:spacing w:line="276" w:lineRule="auto"/>
        <w:rPr>
          <w:rFonts w:asciiTheme="minorHAnsi" w:hAnsiTheme="minorHAnsi"/>
          <w:lang w:val="en-CA"/>
        </w:rPr>
      </w:pPr>
      <w:proofErr w:type="spellStart"/>
      <w:r w:rsidRPr="007F455F">
        <w:rPr>
          <w:rFonts w:asciiTheme="minorHAnsi" w:hAnsiTheme="minorHAnsi"/>
          <w:lang w:val="en-CA"/>
        </w:rPr>
        <w:t>Batraz</w:t>
      </w:r>
      <w:proofErr w:type="spellEnd"/>
      <w:r w:rsidRPr="007F455F">
        <w:rPr>
          <w:rFonts w:asciiTheme="minorHAnsi" w:hAnsiTheme="minorHAnsi"/>
          <w:lang w:val="en-CA"/>
        </w:rPr>
        <w:t xml:space="preserve"> </w:t>
      </w:r>
      <w:proofErr w:type="spellStart"/>
      <w:r w:rsidRPr="007F455F">
        <w:rPr>
          <w:rFonts w:asciiTheme="minorHAnsi" w:hAnsiTheme="minorHAnsi"/>
          <w:lang w:val="en-CA"/>
        </w:rPr>
        <w:t>Tsokolaev</w:t>
      </w:r>
      <w:proofErr w:type="spellEnd"/>
    </w:p>
    <w:p w14:paraId="072005A3" w14:textId="77777777" w:rsidR="00782A4A" w:rsidRDefault="004774E7" w:rsidP="004774E7">
      <w:pPr>
        <w:spacing w:after="0"/>
        <w:rPr>
          <w:rFonts w:asciiTheme="minorHAnsi" w:hAnsiTheme="minorHAnsi"/>
          <w:szCs w:val="24"/>
          <w:lang w:val="en-CA"/>
        </w:rPr>
      </w:pPr>
      <w:r w:rsidRPr="007F455F">
        <w:rPr>
          <w:rFonts w:asciiTheme="minorHAnsi" w:hAnsiTheme="minorHAnsi"/>
          <w:szCs w:val="24"/>
          <w:lang w:val="en-CA"/>
        </w:rPr>
        <w:t>Elise Verdoncq</w:t>
      </w:r>
    </w:p>
    <w:p w14:paraId="73BFA7DF" w14:textId="77777777" w:rsidR="00782A4A" w:rsidRDefault="00782A4A" w:rsidP="004774E7">
      <w:pPr>
        <w:spacing w:after="0"/>
        <w:rPr>
          <w:rFonts w:asciiTheme="minorHAnsi" w:hAnsiTheme="minorHAnsi"/>
          <w:szCs w:val="24"/>
          <w:lang w:val="en-CA"/>
        </w:rPr>
      </w:pPr>
      <w:r>
        <w:rPr>
          <w:rFonts w:asciiTheme="minorHAnsi" w:hAnsiTheme="minorHAnsi"/>
          <w:szCs w:val="24"/>
          <w:lang w:val="en-CA"/>
        </w:rPr>
        <w:t xml:space="preserve">Robin </w:t>
      </w:r>
      <w:proofErr w:type="spellStart"/>
      <w:r>
        <w:rPr>
          <w:rFonts w:asciiTheme="minorHAnsi" w:hAnsiTheme="minorHAnsi"/>
          <w:szCs w:val="24"/>
          <w:lang w:val="en-CA"/>
        </w:rPr>
        <w:t>Waeles</w:t>
      </w:r>
      <w:proofErr w:type="spellEnd"/>
    </w:p>
    <w:p w14:paraId="79159244" w14:textId="49DCBCC6" w:rsidR="002C6243" w:rsidRDefault="002C6243" w:rsidP="004774E7">
      <w:pPr>
        <w:spacing w:after="0"/>
        <w:rPr>
          <w:rFonts w:asciiTheme="minorHAnsi" w:hAnsiTheme="minorHAnsi"/>
          <w:szCs w:val="24"/>
          <w:lang w:val="en-CA"/>
        </w:rPr>
      </w:pPr>
      <w:r>
        <w:rPr>
          <w:rFonts w:asciiTheme="minorHAnsi" w:hAnsiTheme="minorHAnsi"/>
          <w:szCs w:val="24"/>
          <w:lang w:val="en-CA"/>
        </w:rPr>
        <w:t xml:space="preserve"> </w:t>
      </w:r>
    </w:p>
    <w:p w14:paraId="1436EF7B" w14:textId="401D4F86" w:rsidR="004774E7" w:rsidRPr="007F455F" w:rsidRDefault="004774E7" w:rsidP="004774E7">
      <w:pPr>
        <w:spacing w:after="0"/>
        <w:rPr>
          <w:rFonts w:asciiTheme="minorHAnsi" w:hAnsiTheme="minorHAnsi"/>
          <w:szCs w:val="24"/>
          <w:lang w:val="en-CA"/>
        </w:rPr>
        <w:sectPr w:rsidR="004774E7" w:rsidRPr="007F455F">
          <w:type w:val="continuous"/>
          <w:pgSz w:w="12240" w:h="15840" w:code="1"/>
          <w:pgMar w:top="1440" w:right="1440" w:bottom="1440" w:left="1440" w:header="720" w:footer="720" w:gutter="0"/>
          <w:cols w:num="3" w:space="720"/>
          <w:titlePg/>
          <w:docGrid w:linePitch="360"/>
        </w:sectPr>
      </w:pPr>
      <w:r w:rsidRPr="007F455F">
        <w:rPr>
          <w:rFonts w:asciiTheme="minorHAnsi" w:hAnsiTheme="minorHAnsi"/>
          <w:szCs w:val="24"/>
          <w:lang w:val="en-CA"/>
        </w:rPr>
        <w:br/>
      </w:r>
    </w:p>
    <w:p w14:paraId="59BDF1E7" w14:textId="77777777" w:rsidR="004774E7" w:rsidRDefault="004774E7" w:rsidP="004774E7">
      <w:pPr>
        <w:rPr>
          <w:rFonts w:asciiTheme="minorHAnsi" w:hAnsiTheme="minorHAnsi"/>
          <w:szCs w:val="24"/>
        </w:rPr>
      </w:pPr>
    </w:p>
    <w:p w14:paraId="5AF1790E" w14:textId="15A9083C" w:rsidR="004774E7" w:rsidRDefault="004774E7" w:rsidP="00500521">
      <w:pPr>
        <w:spacing w:line="240" w:lineRule="auto"/>
        <w:rPr>
          <w:rFonts w:asciiTheme="minorHAnsi" w:hAnsiTheme="minorHAnsi"/>
          <w:b/>
          <w:i/>
          <w:szCs w:val="24"/>
        </w:rPr>
      </w:pPr>
      <w:r>
        <w:rPr>
          <w:rFonts w:asciiTheme="minorHAnsi" w:hAnsiTheme="minorHAnsi"/>
          <w:b/>
          <w:i/>
          <w:szCs w:val="24"/>
        </w:rPr>
        <w:t>The musicians</w:t>
      </w:r>
    </w:p>
    <w:p w14:paraId="138E4D8E" w14:textId="77777777" w:rsidR="004774E7" w:rsidRPr="00EB0DF9" w:rsidRDefault="004774E7" w:rsidP="004774E7">
      <w:pPr>
        <w:pStyle w:val="BasicParagraph"/>
        <w:spacing w:line="276" w:lineRule="auto"/>
        <w:ind w:right="-612"/>
        <w:rPr>
          <w:rFonts w:asciiTheme="minorHAnsi" w:hAnsiTheme="minorHAnsi"/>
        </w:rPr>
      </w:pPr>
      <w:r w:rsidRPr="00EB0DF9">
        <w:rPr>
          <w:rFonts w:asciiTheme="minorHAnsi" w:hAnsiTheme="minorHAnsi"/>
        </w:rPr>
        <w:t xml:space="preserve">Eric Auclair - Band Leader/Bass </w:t>
      </w:r>
    </w:p>
    <w:p w14:paraId="5541FAA8" w14:textId="77777777" w:rsidR="004774E7" w:rsidRPr="00EB0DF9" w:rsidRDefault="004774E7" w:rsidP="004774E7">
      <w:pPr>
        <w:pStyle w:val="BasicParagraph"/>
        <w:spacing w:line="276" w:lineRule="auto"/>
        <w:ind w:right="-612"/>
        <w:rPr>
          <w:rFonts w:asciiTheme="minorHAnsi" w:hAnsiTheme="minorHAnsi"/>
        </w:rPr>
      </w:pPr>
      <w:r w:rsidRPr="00EB0DF9">
        <w:rPr>
          <w:rFonts w:asciiTheme="minorHAnsi" w:hAnsiTheme="minorHAnsi"/>
        </w:rPr>
        <w:t xml:space="preserve">Éric Boudreault - Drums </w:t>
      </w:r>
    </w:p>
    <w:p w14:paraId="5F39D01A" w14:textId="77777777" w:rsidR="004774E7" w:rsidRPr="00A23937" w:rsidRDefault="004774E7" w:rsidP="004774E7">
      <w:pPr>
        <w:pStyle w:val="BasicParagraph"/>
        <w:spacing w:line="276" w:lineRule="auto"/>
        <w:ind w:right="-612"/>
        <w:rPr>
          <w:rFonts w:asciiTheme="minorHAnsi" w:hAnsiTheme="minorHAnsi"/>
        </w:rPr>
      </w:pPr>
      <w:r w:rsidRPr="00A23937">
        <w:rPr>
          <w:rFonts w:asciiTheme="minorHAnsi" w:hAnsiTheme="minorHAnsi"/>
        </w:rPr>
        <w:t xml:space="preserve">Serge </w:t>
      </w:r>
      <w:proofErr w:type="spellStart"/>
      <w:r w:rsidRPr="00A23937">
        <w:rPr>
          <w:rFonts w:asciiTheme="minorHAnsi" w:hAnsiTheme="minorHAnsi"/>
        </w:rPr>
        <w:t>Gamache</w:t>
      </w:r>
      <w:proofErr w:type="spellEnd"/>
      <w:r w:rsidRPr="00A23937">
        <w:rPr>
          <w:rFonts w:asciiTheme="minorHAnsi" w:hAnsiTheme="minorHAnsi"/>
        </w:rPr>
        <w:t xml:space="preserve"> - Guitar </w:t>
      </w:r>
    </w:p>
    <w:p w14:paraId="47F163D1" w14:textId="77777777" w:rsidR="004774E7" w:rsidRPr="00A23937" w:rsidRDefault="004774E7" w:rsidP="004774E7">
      <w:pPr>
        <w:pStyle w:val="BasicParagraph"/>
        <w:spacing w:line="276" w:lineRule="auto"/>
        <w:ind w:right="-612"/>
        <w:rPr>
          <w:rFonts w:asciiTheme="minorHAnsi" w:hAnsiTheme="minorHAnsi"/>
        </w:rPr>
      </w:pPr>
      <w:r w:rsidRPr="00A23937">
        <w:rPr>
          <w:rFonts w:asciiTheme="minorHAnsi" w:hAnsiTheme="minorHAnsi"/>
        </w:rPr>
        <w:t>Louis Pier Racicot - Violin</w:t>
      </w:r>
    </w:p>
    <w:p w14:paraId="7CBDEEBD" w14:textId="5BEBEB4F" w:rsidR="004774E7" w:rsidRPr="004774E7" w:rsidRDefault="004774E7" w:rsidP="004774E7">
      <w:pPr>
        <w:pStyle w:val="BasicParagraph"/>
        <w:spacing w:line="276" w:lineRule="auto"/>
        <w:ind w:right="-612"/>
        <w:rPr>
          <w:rFonts w:asciiTheme="minorHAnsi" w:hAnsiTheme="minorHAnsi"/>
        </w:rPr>
        <w:sectPr w:rsidR="004774E7" w:rsidRPr="004774E7" w:rsidSect="00124920">
          <w:type w:val="continuous"/>
          <w:pgSz w:w="12240" w:h="15840"/>
          <w:pgMar w:top="1440" w:right="1440" w:bottom="1440" w:left="1440" w:header="709" w:footer="709" w:gutter="0"/>
          <w:cols w:space="780"/>
        </w:sectPr>
      </w:pPr>
      <w:r w:rsidRPr="00EB0DF9">
        <w:rPr>
          <w:rFonts w:asciiTheme="minorHAnsi" w:hAnsiTheme="minorHAnsi"/>
        </w:rPr>
        <w:t xml:space="preserve">Valentina </w:t>
      </w:r>
      <w:proofErr w:type="spellStart"/>
      <w:r w:rsidRPr="00EB0DF9">
        <w:rPr>
          <w:rFonts w:asciiTheme="minorHAnsi" w:hAnsiTheme="minorHAnsi"/>
        </w:rPr>
        <w:t>Spreca</w:t>
      </w:r>
      <w:proofErr w:type="spellEnd"/>
      <w:r>
        <w:rPr>
          <w:rFonts w:asciiTheme="minorHAnsi" w:hAnsiTheme="minorHAnsi"/>
        </w:rPr>
        <w:t xml:space="preserve"> - Vocals</w:t>
      </w:r>
    </w:p>
    <w:p w14:paraId="1B3B1FE3" w14:textId="4D360841" w:rsidR="00C61D49" w:rsidRDefault="00AF4AC6" w:rsidP="009805D3">
      <w:pPr>
        <w:rPr>
          <w:rFonts w:asciiTheme="minorHAnsi" w:hAnsiTheme="minorHAnsi"/>
          <w:b/>
          <w:i/>
          <w:sz w:val="28"/>
          <w:szCs w:val="24"/>
        </w:rPr>
      </w:pPr>
      <w:r>
        <w:rPr>
          <w:b/>
          <w:i/>
          <w:noProof/>
          <w:sz w:val="28"/>
          <w:szCs w:val="28"/>
        </w:rPr>
        <w:lastRenderedPageBreak/>
        <w:drawing>
          <wp:anchor distT="0" distB="0" distL="114300" distR="114300" simplePos="0" relativeHeight="251803648" behindDoc="0" locked="0" layoutInCell="1" allowOverlap="1" wp14:anchorId="28AE1CAF" wp14:editId="48300B23">
            <wp:simplePos x="0" y="0"/>
            <wp:positionH relativeFrom="column">
              <wp:posOffset>1080135</wp:posOffset>
            </wp:positionH>
            <wp:positionV relativeFrom="paragraph">
              <wp:posOffset>-506095</wp:posOffset>
            </wp:positionV>
            <wp:extent cx="3314700" cy="1539240"/>
            <wp:effectExtent l="0" t="0" r="0" b="0"/>
            <wp:wrapThrough wrapText="bothSides">
              <wp:wrapPolygon edited="0">
                <wp:start x="5628" y="2139"/>
                <wp:lineTo x="3476" y="3921"/>
                <wp:lineTo x="993" y="7129"/>
                <wp:lineTo x="993" y="11050"/>
                <wp:lineTo x="1490" y="15327"/>
                <wp:lineTo x="5462" y="18178"/>
                <wp:lineTo x="6786" y="18891"/>
                <wp:lineTo x="14069" y="18891"/>
                <wp:lineTo x="15062" y="18178"/>
                <wp:lineTo x="16883" y="15683"/>
                <wp:lineTo x="16717" y="14257"/>
                <wp:lineTo x="20690" y="14257"/>
                <wp:lineTo x="20690" y="9624"/>
                <wp:lineTo x="17379" y="8554"/>
                <wp:lineTo x="17545" y="4634"/>
                <wp:lineTo x="14234" y="2851"/>
                <wp:lineTo x="6290" y="2139"/>
                <wp:lineTo x="5628" y="2139"/>
              </wp:wrapPolygon>
            </wp:wrapThrough>
            <wp:docPr id="6" name="Picture 6" descr="Macintosh HD:Users:epaquette:Documents:Cities:Odysseo:28 - Chicago, IL:Logo to use:Logo_CavaliaOdysseo_MediaChicago:logo_Cavalia-BigColor_Odysseo-SmallBlack_Bkg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paquette:Documents:Cities:Odysseo:28 - Chicago, IL:Logo to use:Logo_CavaliaOdysseo_MediaChicago:logo_Cavalia-BigColor_Odysseo-SmallBlack_BkgTran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700" cy="1539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30E32" w14:textId="46D3FA4C" w:rsidR="00C61D49" w:rsidRDefault="00C61D49" w:rsidP="009805D3">
      <w:pPr>
        <w:rPr>
          <w:rFonts w:asciiTheme="minorHAnsi" w:hAnsiTheme="minorHAnsi"/>
          <w:b/>
          <w:i/>
          <w:sz w:val="28"/>
          <w:szCs w:val="24"/>
        </w:rPr>
      </w:pPr>
    </w:p>
    <w:p w14:paraId="15847FFD" w14:textId="60BD85A5" w:rsidR="00C61D49" w:rsidRDefault="00C61D49" w:rsidP="009805D3">
      <w:pPr>
        <w:rPr>
          <w:rFonts w:asciiTheme="minorHAnsi" w:hAnsiTheme="minorHAnsi"/>
          <w:b/>
          <w:i/>
          <w:sz w:val="28"/>
          <w:szCs w:val="24"/>
        </w:rPr>
      </w:pPr>
    </w:p>
    <w:p w14:paraId="79C7EE6A" w14:textId="42839742" w:rsidR="009805D3" w:rsidRPr="00981426" w:rsidRDefault="009B37BE" w:rsidP="00225CA9">
      <w:pPr>
        <w:spacing w:after="0"/>
        <w:rPr>
          <w:rFonts w:asciiTheme="minorHAnsi" w:hAnsiTheme="minorHAnsi"/>
          <w:b/>
          <w:i/>
          <w:sz w:val="28"/>
          <w:szCs w:val="24"/>
        </w:rPr>
      </w:pPr>
      <w:r w:rsidRPr="000F7E9D">
        <w:rPr>
          <w:rFonts w:asciiTheme="minorHAnsi" w:hAnsiTheme="minorHAnsi"/>
          <w:b/>
          <w:i/>
          <w:sz w:val="28"/>
          <w:szCs w:val="24"/>
        </w:rPr>
        <w:t>ODYSSEO</w:t>
      </w:r>
      <w:r w:rsidR="009805D3" w:rsidRPr="000F7E9D">
        <w:rPr>
          <w:rFonts w:asciiTheme="minorHAnsi" w:hAnsiTheme="minorHAnsi"/>
          <w:b/>
          <w:sz w:val="28"/>
          <w:szCs w:val="24"/>
        </w:rPr>
        <w:t xml:space="preserve"> ON TOUR</w:t>
      </w:r>
    </w:p>
    <w:p w14:paraId="6388CBFE" w14:textId="4D4E8F26" w:rsidR="009072D2" w:rsidRDefault="00E30147" w:rsidP="009072D2">
      <w:pPr>
        <w:spacing w:after="0" w:line="240" w:lineRule="auto"/>
        <w:rPr>
          <w:rFonts w:asciiTheme="minorHAnsi" w:hAnsiTheme="minorHAnsi"/>
          <w:szCs w:val="24"/>
        </w:rPr>
      </w:pPr>
      <w:r w:rsidRPr="000F7E9D">
        <w:rPr>
          <w:rFonts w:asciiTheme="minorHAnsi" w:hAnsiTheme="minorHAnsi"/>
          <w:b/>
          <w:noProof/>
          <w:sz w:val="28"/>
          <w:szCs w:val="24"/>
        </w:rPr>
        <w:drawing>
          <wp:anchor distT="0" distB="0" distL="114300" distR="114300" simplePos="0" relativeHeight="251789312" behindDoc="1" locked="0" layoutInCell="1" allowOverlap="1" wp14:anchorId="34D27828" wp14:editId="59D68C48">
            <wp:simplePos x="0" y="0"/>
            <wp:positionH relativeFrom="page">
              <wp:posOffset>3810</wp:posOffset>
            </wp:positionH>
            <wp:positionV relativeFrom="page">
              <wp:posOffset>2111375</wp:posOffset>
            </wp:positionV>
            <wp:extent cx="7547610" cy="7963535"/>
            <wp:effectExtent l="0" t="0" r="0" b="0"/>
            <wp:wrapNone/>
            <wp:docPr id="2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47610" cy="7963535"/>
                    </a:xfrm>
                    <a:prstGeom prst="rect">
                      <a:avLst/>
                    </a:prstGeom>
                    <a:noFill/>
                    <a:ln>
                      <a:noFill/>
                    </a:ln>
                    <a:extLst>
                      <a:ext uri="{FAA26D3D-D897-4be2-8F04-BA451C77F1D7}">
                        <ma14:placeholderFlag xmlns:ma14="http://schemas.microsoft.com/office/mac/drawingml/2011/main"/>
                      </a:ext>
                    </a:extLst>
                  </pic:spPr>
                </pic:pic>
              </a:graphicData>
            </a:graphic>
          </wp:anchor>
        </w:drawing>
      </w:r>
      <w:r w:rsidR="009805D3" w:rsidRPr="00704F8E">
        <w:rPr>
          <w:rFonts w:asciiTheme="minorHAnsi" w:hAnsiTheme="minorHAnsi"/>
          <w:szCs w:val="24"/>
        </w:rPr>
        <w:t>S</w:t>
      </w:r>
      <w:r w:rsidR="009805D3">
        <w:rPr>
          <w:rFonts w:asciiTheme="minorHAnsi" w:hAnsiTheme="minorHAnsi"/>
          <w:szCs w:val="24"/>
        </w:rPr>
        <w:t xml:space="preserve">ince the world premiere in </w:t>
      </w:r>
      <w:r w:rsidR="009805D3" w:rsidRPr="00111E7A">
        <w:rPr>
          <w:rFonts w:asciiTheme="minorHAnsi" w:hAnsiTheme="minorHAnsi"/>
          <w:szCs w:val="24"/>
        </w:rPr>
        <w:t>Laval</w:t>
      </w:r>
      <w:r w:rsidR="009805D3" w:rsidRPr="00704F8E">
        <w:rPr>
          <w:rFonts w:asciiTheme="minorHAnsi" w:hAnsiTheme="minorHAnsi"/>
          <w:szCs w:val="24"/>
        </w:rPr>
        <w:t xml:space="preserve"> in 2011, </w:t>
      </w:r>
      <w:r w:rsidR="009B37BE" w:rsidRPr="009B37BE">
        <w:rPr>
          <w:rFonts w:asciiTheme="minorHAnsi" w:hAnsiTheme="minorHAnsi"/>
          <w:i/>
          <w:szCs w:val="24"/>
        </w:rPr>
        <w:t>Odysseo</w:t>
      </w:r>
      <w:r w:rsidR="009805D3" w:rsidRPr="00704F8E">
        <w:rPr>
          <w:rFonts w:asciiTheme="minorHAnsi" w:hAnsiTheme="minorHAnsi"/>
          <w:szCs w:val="24"/>
        </w:rPr>
        <w:t xml:space="preserve">’s four and two-legged stars travelled across Canada, Mexico and the United States. </w:t>
      </w:r>
    </w:p>
    <w:p w14:paraId="091E6D14" w14:textId="215AF763" w:rsidR="009805D3" w:rsidRPr="00704F8E" w:rsidRDefault="00225CA9" w:rsidP="009072D2">
      <w:pPr>
        <w:spacing w:after="0" w:line="240" w:lineRule="auto"/>
        <w:rPr>
          <w:rFonts w:asciiTheme="minorHAnsi" w:hAnsiTheme="minorHAnsi"/>
          <w:szCs w:val="24"/>
        </w:rPr>
      </w:pPr>
      <w:r>
        <w:rPr>
          <w:rFonts w:asciiTheme="minorHAnsi" w:hAnsiTheme="minorHAnsi"/>
          <w:szCs w:val="24"/>
        </w:rPr>
        <w:br/>
      </w:r>
      <w:r w:rsidR="009805D3" w:rsidRPr="00704F8E">
        <w:rPr>
          <w:rFonts w:asciiTheme="minorHAnsi" w:hAnsiTheme="minorHAnsi"/>
          <w:szCs w:val="24"/>
        </w:rPr>
        <w:t>Discover their itinerary:</w:t>
      </w:r>
    </w:p>
    <w:p w14:paraId="6F4B4179" w14:textId="19CAA424" w:rsidR="009805D3" w:rsidRPr="007F455F" w:rsidRDefault="009805D3" w:rsidP="00E21C24">
      <w:pPr>
        <w:spacing w:after="0" w:line="240" w:lineRule="auto"/>
        <w:rPr>
          <w:rFonts w:asciiTheme="minorHAnsi" w:hAnsiTheme="minorHAnsi"/>
          <w:sz w:val="22"/>
          <w:szCs w:val="24"/>
        </w:rPr>
      </w:pPr>
      <w:r w:rsidRPr="007F455F">
        <w:rPr>
          <w:rFonts w:asciiTheme="minorHAnsi" w:hAnsiTheme="minorHAnsi"/>
          <w:sz w:val="22"/>
          <w:szCs w:val="24"/>
        </w:rPr>
        <w:t>Laval (Quebec), Canada – September to October 2011</w:t>
      </w:r>
    </w:p>
    <w:p w14:paraId="351BBB6A" w14:textId="51602360" w:rsidR="009805D3" w:rsidRPr="007F455F" w:rsidRDefault="009805D3" w:rsidP="00E21C24">
      <w:pPr>
        <w:spacing w:after="0" w:line="240" w:lineRule="auto"/>
        <w:rPr>
          <w:rFonts w:asciiTheme="minorHAnsi" w:hAnsiTheme="minorHAnsi"/>
          <w:sz w:val="22"/>
          <w:szCs w:val="24"/>
        </w:rPr>
      </w:pPr>
      <w:r w:rsidRPr="007F455F">
        <w:rPr>
          <w:rFonts w:asciiTheme="minorHAnsi" w:hAnsiTheme="minorHAnsi"/>
          <w:sz w:val="22"/>
          <w:szCs w:val="24"/>
        </w:rPr>
        <w:t>Atlanta (Georgia), United States – December 2011 to January 2012</w:t>
      </w:r>
    </w:p>
    <w:p w14:paraId="03F1A01D" w14:textId="6E848F5C" w:rsidR="009805D3" w:rsidRPr="007F455F" w:rsidRDefault="009805D3" w:rsidP="00E21C24">
      <w:pPr>
        <w:spacing w:after="0" w:line="240" w:lineRule="auto"/>
        <w:rPr>
          <w:rFonts w:asciiTheme="minorHAnsi" w:hAnsiTheme="minorHAnsi"/>
          <w:sz w:val="22"/>
          <w:szCs w:val="24"/>
        </w:rPr>
      </w:pPr>
      <w:r w:rsidRPr="007F455F">
        <w:rPr>
          <w:rFonts w:asciiTheme="minorHAnsi" w:hAnsiTheme="minorHAnsi"/>
          <w:sz w:val="22"/>
          <w:szCs w:val="24"/>
        </w:rPr>
        <w:t>Miami (Florida), United States – February to April 2012</w:t>
      </w:r>
    </w:p>
    <w:p w14:paraId="67981A67" w14:textId="2E36F550" w:rsidR="009805D3" w:rsidRPr="007F455F" w:rsidRDefault="009805D3" w:rsidP="00E21C24">
      <w:pPr>
        <w:spacing w:after="0" w:line="240" w:lineRule="auto"/>
        <w:rPr>
          <w:rFonts w:asciiTheme="minorHAnsi" w:hAnsiTheme="minorHAnsi"/>
          <w:sz w:val="22"/>
          <w:szCs w:val="24"/>
        </w:rPr>
      </w:pPr>
      <w:r w:rsidRPr="007F455F">
        <w:rPr>
          <w:rFonts w:asciiTheme="minorHAnsi" w:hAnsiTheme="minorHAnsi"/>
          <w:sz w:val="22"/>
          <w:szCs w:val="24"/>
        </w:rPr>
        <w:t>Toronto (Ontario), Canada – May to September 2012</w:t>
      </w:r>
    </w:p>
    <w:p w14:paraId="5139BF27" w14:textId="77777777" w:rsidR="009805D3" w:rsidRPr="007F455F" w:rsidRDefault="009805D3" w:rsidP="00E21C24">
      <w:pPr>
        <w:tabs>
          <w:tab w:val="center" w:pos="4320"/>
        </w:tabs>
        <w:spacing w:after="0" w:line="240" w:lineRule="auto"/>
        <w:rPr>
          <w:rFonts w:asciiTheme="minorHAnsi" w:hAnsiTheme="minorHAnsi"/>
          <w:sz w:val="22"/>
          <w:szCs w:val="24"/>
        </w:rPr>
      </w:pPr>
      <w:r w:rsidRPr="007F455F">
        <w:rPr>
          <w:rFonts w:asciiTheme="minorHAnsi" w:hAnsiTheme="minorHAnsi"/>
          <w:sz w:val="22"/>
          <w:szCs w:val="24"/>
        </w:rPr>
        <w:t>Monterrey, Mexico – October to November 2012</w:t>
      </w:r>
      <w:r w:rsidRPr="007F455F">
        <w:rPr>
          <w:rFonts w:asciiTheme="minorHAnsi" w:hAnsiTheme="minorHAnsi"/>
          <w:sz w:val="22"/>
          <w:szCs w:val="24"/>
        </w:rPr>
        <w:tab/>
      </w:r>
    </w:p>
    <w:p w14:paraId="2F671DED" w14:textId="77777777" w:rsidR="009805D3" w:rsidRPr="007F455F" w:rsidRDefault="009805D3" w:rsidP="00E21C24">
      <w:pPr>
        <w:tabs>
          <w:tab w:val="center" w:pos="4320"/>
        </w:tabs>
        <w:spacing w:after="0" w:line="240" w:lineRule="auto"/>
        <w:rPr>
          <w:rFonts w:asciiTheme="minorHAnsi" w:hAnsiTheme="minorHAnsi"/>
          <w:sz w:val="22"/>
          <w:szCs w:val="24"/>
        </w:rPr>
      </w:pPr>
      <w:r w:rsidRPr="007F455F">
        <w:rPr>
          <w:rFonts w:asciiTheme="minorHAnsi" w:hAnsiTheme="minorHAnsi"/>
          <w:sz w:val="22"/>
          <w:szCs w:val="24"/>
        </w:rPr>
        <w:t>Phoenix, (Arizona), United States – December 2012 to February 2013</w:t>
      </w:r>
    </w:p>
    <w:p w14:paraId="21F3D003" w14:textId="77777777" w:rsidR="00111E7A" w:rsidRPr="007F455F" w:rsidRDefault="009805D3" w:rsidP="00E21C24">
      <w:pPr>
        <w:spacing w:after="0" w:line="240" w:lineRule="auto"/>
        <w:rPr>
          <w:rFonts w:asciiTheme="minorHAnsi" w:hAnsiTheme="minorHAnsi"/>
          <w:sz w:val="22"/>
          <w:szCs w:val="24"/>
        </w:rPr>
      </w:pPr>
      <w:r w:rsidRPr="007F455F">
        <w:rPr>
          <w:rFonts w:asciiTheme="minorHAnsi" w:hAnsiTheme="minorHAnsi"/>
          <w:sz w:val="22"/>
          <w:szCs w:val="24"/>
        </w:rPr>
        <w:t>Los Angeles (California), United States – February to April 2013</w:t>
      </w:r>
      <w:r w:rsidR="00111E7A" w:rsidRPr="007F455F">
        <w:rPr>
          <w:rFonts w:asciiTheme="minorHAnsi" w:hAnsiTheme="minorHAnsi"/>
          <w:sz w:val="22"/>
          <w:szCs w:val="24"/>
        </w:rPr>
        <w:br/>
        <w:t>Laval (Quebec), Canada – May to July 2013</w:t>
      </w:r>
    </w:p>
    <w:p w14:paraId="217FBE6F" w14:textId="77777777" w:rsidR="00111E7A" w:rsidRPr="007F455F" w:rsidRDefault="00111E7A" w:rsidP="00E21C24">
      <w:pPr>
        <w:spacing w:after="0" w:line="240" w:lineRule="auto"/>
        <w:rPr>
          <w:rFonts w:asciiTheme="minorHAnsi" w:hAnsiTheme="minorHAnsi"/>
          <w:sz w:val="22"/>
          <w:szCs w:val="24"/>
        </w:rPr>
      </w:pPr>
      <w:r w:rsidRPr="007F455F">
        <w:rPr>
          <w:rFonts w:asciiTheme="minorHAnsi" w:hAnsiTheme="minorHAnsi"/>
          <w:sz w:val="22"/>
          <w:szCs w:val="24"/>
        </w:rPr>
        <w:t>Boston (Massachusetts), United States</w:t>
      </w:r>
      <w:r w:rsidR="00DE37EF" w:rsidRPr="007F455F">
        <w:rPr>
          <w:rFonts w:asciiTheme="minorHAnsi" w:hAnsiTheme="minorHAnsi"/>
          <w:sz w:val="22"/>
          <w:szCs w:val="24"/>
        </w:rPr>
        <w:t xml:space="preserve"> –</w:t>
      </w:r>
      <w:r w:rsidRPr="007F455F">
        <w:rPr>
          <w:rFonts w:asciiTheme="minorHAnsi" w:hAnsiTheme="minorHAnsi"/>
          <w:sz w:val="22"/>
          <w:szCs w:val="24"/>
        </w:rPr>
        <w:t xml:space="preserve"> August to October 2013</w:t>
      </w:r>
    </w:p>
    <w:p w14:paraId="3CB97CC5" w14:textId="77777777" w:rsidR="00111E7A" w:rsidRPr="007F455F" w:rsidRDefault="00111E7A" w:rsidP="00E21C24">
      <w:pPr>
        <w:spacing w:after="0" w:line="240" w:lineRule="auto"/>
        <w:rPr>
          <w:rFonts w:asciiTheme="minorHAnsi" w:hAnsiTheme="minorHAnsi"/>
          <w:sz w:val="22"/>
          <w:szCs w:val="24"/>
        </w:rPr>
      </w:pPr>
      <w:r w:rsidRPr="007F455F">
        <w:rPr>
          <w:rFonts w:asciiTheme="minorHAnsi" w:hAnsiTheme="minorHAnsi"/>
          <w:sz w:val="22"/>
          <w:szCs w:val="24"/>
        </w:rPr>
        <w:t>Washington (District of Columbia), United States – October to November 2013</w:t>
      </w:r>
    </w:p>
    <w:p w14:paraId="32F4603E" w14:textId="77777777" w:rsidR="00111E7A" w:rsidRPr="007F455F" w:rsidRDefault="00111E7A" w:rsidP="00E21C24">
      <w:pPr>
        <w:spacing w:after="0" w:line="240" w:lineRule="auto"/>
        <w:rPr>
          <w:rFonts w:asciiTheme="minorHAnsi" w:hAnsiTheme="minorHAnsi"/>
          <w:sz w:val="22"/>
          <w:szCs w:val="24"/>
        </w:rPr>
      </w:pPr>
      <w:r w:rsidRPr="007F455F">
        <w:rPr>
          <w:rFonts w:asciiTheme="minorHAnsi" w:hAnsiTheme="minorHAnsi"/>
          <w:sz w:val="22"/>
          <w:szCs w:val="24"/>
        </w:rPr>
        <w:t>Vancouver (British Columbia), Canada –</w:t>
      </w:r>
      <w:r w:rsidR="00DE37EF" w:rsidRPr="007F455F">
        <w:rPr>
          <w:rFonts w:asciiTheme="minorHAnsi" w:hAnsiTheme="minorHAnsi"/>
          <w:sz w:val="22"/>
          <w:szCs w:val="24"/>
        </w:rPr>
        <w:t xml:space="preserve"> </w:t>
      </w:r>
      <w:r w:rsidRPr="007F455F">
        <w:rPr>
          <w:rFonts w:asciiTheme="minorHAnsi" w:hAnsiTheme="minorHAnsi"/>
          <w:sz w:val="22"/>
          <w:szCs w:val="24"/>
        </w:rPr>
        <w:t>December to February 2014</w:t>
      </w:r>
    </w:p>
    <w:p w14:paraId="641CF9B9" w14:textId="77777777" w:rsidR="00111E7A" w:rsidRPr="007F455F" w:rsidRDefault="00111E7A" w:rsidP="00E21C24">
      <w:pPr>
        <w:spacing w:after="0" w:line="240" w:lineRule="auto"/>
        <w:rPr>
          <w:rFonts w:asciiTheme="minorHAnsi" w:hAnsiTheme="minorHAnsi"/>
          <w:sz w:val="22"/>
          <w:szCs w:val="24"/>
        </w:rPr>
      </w:pPr>
      <w:r w:rsidRPr="007F455F">
        <w:rPr>
          <w:rFonts w:asciiTheme="minorHAnsi" w:hAnsiTheme="minorHAnsi"/>
          <w:sz w:val="22"/>
          <w:szCs w:val="24"/>
        </w:rPr>
        <w:t>Seattle (Washington), United States –</w:t>
      </w:r>
      <w:r w:rsidR="00DE37EF" w:rsidRPr="007F455F">
        <w:rPr>
          <w:rFonts w:asciiTheme="minorHAnsi" w:hAnsiTheme="minorHAnsi"/>
          <w:sz w:val="22"/>
          <w:szCs w:val="24"/>
        </w:rPr>
        <w:t xml:space="preserve"> </w:t>
      </w:r>
      <w:r w:rsidRPr="007F455F">
        <w:rPr>
          <w:rFonts w:asciiTheme="minorHAnsi" w:hAnsiTheme="minorHAnsi"/>
          <w:sz w:val="22"/>
          <w:szCs w:val="24"/>
        </w:rPr>
        <w:t>February to April 2014</w:t>
      </w:r>
    </w:p>
    <w:p w14:paraId="46A507D2" w14:textId="77777777" w:rsidR="00111E7A" w:rsidRPr="007F455F" w:rsidRDefault="00111E7A" w:rsidP="00E21C24">
      <w:pPr>
        <w:spacing w:after="0" w:line="240" w:lineRule="auto"/>
        <w:rPr>
          <w:rFonts w:asciiTheme="minorHAnsi" w:hAnsiTheme="minorHAnsi"/>
          <w:sz w:val="22"/>
          <w:szCs w:val="24"/>
        </w:rPr>
      </w:pPr>
      <w:r w:rsidRPr="007F455F">
        <w:rPr>
          <w:rFonts w:asciiTheme="minorHAnsi" w:hAnsiTheme="minorHAnsi"/>
          <w:sz w:val="22"/>
          <w:szCs w:val="24"/>
        </w:rPr>
        <w:t>Calgary (Alberta), Canada – April to June 2014</w:t>
      </w:r>
    </w:p>
    <w:p w14:paraId="4429E66B" w14:textId="77777777" w:rsidR="00111E7A" w:rsidRPr="007F455F" w:rsidRDefault="00111E7A" w:rsidP="00E21C24">
      <w:pPr>
        <w:spacing w:after="0" w:line="240" w:lineRule="auto"/>
        <w:rPr>
          <w:rFonts w:asciiTheme="minorHAnsi" w:hAnsiTheme="minorHAnsi"/>
          <w:sz w:val="22"/>
          <w:szCs w:val="24"/>
        </w:rPr>
      </w:pPr>
      <w:r w:rsidRPr="007F455F">
        <w:rPr>
          <w:rFonts w:asciiTheme="minorHAnsi" w:hAnsiTheme="minorHAnsi"/>
          <w:sz w:val="22"/>
          <w:szCs w:val="24"/>
        </w:rPr>
        <w:t>Edmonton (Alberta), Canada – July to August 2014</w:t>
      </w:r>
    </w:p>
    <w:p w14:paraId="16797CA0" w14:textId="77777777" w:rsidR="00111E7A" w:rsidRPr="007F455F" w:rsidRDefault="00111E7A" w:rsidP="00E21C24">
      <w:pPr>
        <w:spacing w:after="0" w:line="240" w:lineRule="auto"/>
        <w:rPr>
          <w:rFonts w:asciiTheme="minorHAnsi" w:hAnsiTheme="minorHAnsi"/>
          <w:sz w:val="22"/>
          <w:szCs w:val="24"/>
        </w:rPr>
      </w:pPr>
      <w:r w:rsidRPr="007F455F">
        <w:rPr>
          <w:rFonts w:asciiTheme="minorHAnsi" w:hAnsiTheme="minorHAnsi"/>
          <w:sz w:val="22"/>
          <w:szCs w:val="24"/>
        </w:rPr>
        <w:t>Denver (Colorado), United States – September to October 2014</w:t>
      </w:r>
    </w:p>
    <w:p w14:paraId="4DAED33A" w14:textId="77777777" w:rsidR="00111E7A" w:rsidRPr="007F455F" w:rsidRDefault="00111E7A" w:rsidP="00E21C24">
      <w:pPr>
        <w:spacing w:after="0" w:line="240" w:lineRule="auto"/>
        <w:rPr>
          <w:rFonts w:asciiTheme="minorHAnsi" w:hAnsiTheme="minorHAnsi"/>
          <w:sz w:val="22"/>
          <w:szCs w:val="24"/>
        </w:rPr>
      </w:pPr>
      <w:r w:rsidRPr="007F455F">
        <w:rPr>
          <w:rFonts w:asciiTheme="minorHAnsi" w:hAnsiTheme="minorHAnsi"/>
          <w:sz w:val="22"/>
          <w:szCs w:val="24"/>
        </w:rPr>
        <w:t>Mexico City, Mexico – November 2014 to January 2015</w:t>
      </w:r>
    </w:p>
    <w:p w14:paraId="46EA2E63" w14:textId="77777777" w:rsidR="00111E7A" w:rsidRPr="007F455F" w:rsidRDefault="00111E7A" w:rsidP="00E21C24">
      <w:pPr>
        <w:spacing w:after="0" w:line="240" w:lineRule="auto"/>
        <w:rPr>
          <w:rFonts w:asciiTheme="minorHAnsi" w:hAnsiTheme="minorHAnsi"/>
          <w:sz w:val="22"/>
          <w:szCs w:val="24"/>
        </w:rPr>
      </w:pPr>
      <w:r w:rsidRPr="007F455F">
        <w:rPr>
          <w:rFonts w:asciiTheme="minorHAnsi" w:hAnsiTheme="minorHAnsi"/>
          <w:sz w:val="22"/>
          <w:szCs w:val="24"/>
        </w:rPr>
        <w:t xml:space="preserve">Dallas, </w:t>
      </w:r>
      <w:r w:rsidR="004F3F26" w:rsidRPr="007F455F">
        <w:rPr>
          <w:rFonts w:asciiTheme="minorHAnsi" w:hAnsiTheme="minorHAnsi"/>
          <w:sz w:val="22"/>
          <w:szCs w:val="24"/>
        </w:rPr>
        <w:t>(</w:t>
      </w:r>
      <w:r w:rsidRPr="007F455F">
        <w:rPr>
          <w:rFonts w:asciiTheme="minorHAnsi" w:hAnsiTheme="minorHAnsi"/>
          <w:sz w:val="22"/>
          <w:szCs w:val="24"/>
        </w:rPr>
        <w:t>Texas</w:t>
      </w:r>
      <w:r w:rsidR="004F3F26" w:rsidRPr="007F455F">
        <w:rPr>
          <w:rFonts w:asciiTheme="minorHAnsi" w:hAnsiTheme="minorHAnsi"/>
          <w:sz w:val="22"/>
          <w:szCs w:val="24"/>
        </w:rPr>
        <w:t>), United States</w:t>
      </w:r>
      <w:r w:rsidRPr="007F455F">
        <w:rPr>
          <w:rFonts w:asciiTheme="minorHAnsi" w:hAnsiTheme="minorHAnsi"/>
          <w:sz w:val="22"/>
          <w:szCs w:val="24"/>
        </w:rPr>
        <w:t xml:space="preserve"> – January to March 2015</w:t>
      </w:r>
    </w:p>
    <w:p w14:paraId="21026F66" w14:textId="77777777" w:rsidR="00111E7A" w:rsidRPr="007F455F" w:rsidRDefault="00111E7A" w:rsidP="00E21C24">
      <w:pPr>
        <w:spacing w:after="0" w:line="240" w:lineRule="auto"/>
        <w:rPr>
          <w:rFonts w:asciiTheme="minorHAnsi" w:hAnsiTheme="minorHAnsi"/>
          <w:sz w:val="22"/>
          <w:szCs w:val="24"/>
        </w:rPr>
      </w:pPr>
      <w:r w:rsidRPr="007F455F">
        <w:rPr>
          <w:rFonts w:asciiTheme="minorHAnsi" w:hAnsiTheme="minorHAnsi"/>
          <w:sz w:val="22"/>
          <w:szCs w:val="24"/>
        </w:rPr>
        <w:t>Toronto (Ontario)</w:t>
      </w:r>
      <w:r w:rsidR="004F3F26" w:rsidRPr="007F455F">
        <w:rPr>
          <w:rFonts w:asciiTheme="minorHAnsi" w:hAnsiTheme="minorHAnsi"/>
          <w:sz w:val="22"/>
          <w:szCs w:val="24"/>
        </w:rPr>
        <w:t>, Canada</w:t>
      </w:r>
      <w:r w:rsidRPr="007F455F">
        <w:rPr>
          <w:rFonts w:asciiTheme="minorHAnsi" w:hAnsiTheme="minorHAnsi"/>
          <w:sz w:val="22"/>
          <w:szCs w:val="24"/>
        </w:rPr>
        <w:t xml:space="preserve"> – April to May 2015</w:t>
      </w:r>
    </w:p>
    <w:p w14:paraId="757850F3" w14:textId="77777777" w:rsidR="005F16F4" w:rsidRPr="007F455F" w:rsidRDefault="00111E7A" w:rsidP="00E21C24">
      <w:pPr>
        <w:spacing w:after="0" w:line="240" w:lineRule="auto"/>
        <w:rPr>
          <w:rFonts w:asciiTheme="minorHAnsi" w:hAnsiTheme="minorHAnsi"/>
          <w:sz w:val="22"/>
          <w:szCs w:val="24"/>
        </w:rPr>
      </w:pPr>
      <w:r w:rsidRPr="007F455F">
        <w:rPr>
          <w:rFonts w:asciiTheme="minorHAnsi" w:hAnsiTheme="minorHAnsi"/>
          <w:sz w:val="22"/>
          <w:szCs w:val="24"/>
        </w:rPr>
        <w:t>Montreal (Quebec)</w:t>
      </w:r>
      <w:r w:rsidR="004F3F26" w:rsidRPr="007F455F">
        <w:rPr>
          <w:rFonts w:asciiTheme="minorHAnsi" w:hAnsiTheme="minorHAnsi"/>
          <w:sz w:val="22"/>
          <w:szCs w:val="24"/>
        </w:rPr>
        <w:t>, Canada</w:t>
      </w:r>
      <w:r w:rsidRPr="007F455F">
        <w:rPr>
          <w:rFonts w:asciiTheme="minorHAnsi" w:hAnsiTheme="minorHAnsi"/>
          <w:sz w:val="22"/>
          <w:szCs w:val="24"/>
        </w:rPr>
        <w:t xml:space="preserve"> –</w:t>
      </w:r>
      <w:r w:rsidR="00DE37EF" w:rsidRPr="007F455F">
        <w:rPr>
          <w:rFonts w:asciiTheme="minorHAnsi" w:hAnsiTheme="minorHAnsi"/>
          <w:sz w:val="22"/>
          <w:szCs w:val="24"/>
        </w:rPr>
        <w:t xml:space="preserve"> </w:t>
      </w:r>
      <w:r w:rsidR="00041E62" w:rsidRPr="007F455F">
        <w:rPr>
          <w:rFonts w:asciiTheme="minorHAnsi" w:hAnsiTheme="minorHAnsi"/>
          <w:sz w:val="22"/>
          <w:szCs w:val="24"/>
        </w:rPr>
        <w:t xml:space="preserve">June to August </w:t>
      </w:r>
      <w:r w:rsidRPr="007F455F">
        <w:rPr>
          <w:rFonts w:asciiTheme="minorHAnsi" w:hAnsiTheme="minorHAnsi"/>
          <w:sz w:val="22"/>
          <w:szCs w:val="24"/>
        </w:rPr>
        <w:t>2015</w:t>
      </w:r>
      <w:r w:rsidR="00041E62" w:rsidRPr="007F455F">
        <w:rPr>
          <w:rFonts w:asciiTheme="minorHAnsi" w:hAnsiTheme="minorHAnsi"/>
          <w:sz w:val="22"/>
          <w:szCs w:val="24"/>
        </w:rPr>
        <w:br/>
        <w:t>Winnipeg (Manitoba)</w:t>
      </w:r>
      <w:r w:rsidR="004F3F26" w:rsidRPr="007F455F">
        <w:rPr>
          <w:rFonts w:asciiTheme="minorHAnsi" w:hAnsiTheme="minorHAnsi"/>
          <w:sz w:val="22"/>
          <w:szCs w:val="24"/>
        </w:rPr>
        <w:t>, Canada</w:t>
      </w:r>
      <w:r w:rsidR="00C44036" w:rsidRPr="007F455F">
        <w:rPr>
          <w:rFonts w:asciiTheme="minorHAnsi" w:hAnsiTheme="minorHAnsi"/>
          <w:sz w:val="22"/>
          <w:szCs w:val="24"/>
        </w:rPr>
        <w:t xml:space="preserve"> – September to November</w:t>
      </w:r>
      <w:r w:rsidR="008536AE" w:rsidRPr="007F455F">
        <w:rPr>
          <w:rFonts w:asciiTheme="minorHAnsi" w:hAnsiTheme="minorHAnsi"/>
          <w:sz w:val="22"/>
          <w:szCs w:val="24"/>
        </w:rPr>
        <w:t xml:space="preserve"> </w:t>
      </w:r>
      <w:r w:rsidR="00A1319B" w:rsidRPr="007F455F">
        <w:rPr>
          <w:rFonts w:asciiTheme="minorHAnsi" w:hAnsiTheme="minorHAnsi"/>
          <w:sz w:val="22"/>
          <w:szCs w:val="24"/>
        </w:rPr>
        <w:t>2015</w:t>
      </w:r>
      <w:r w:rsidR="001433B4" w:rsidRPr="007F455F">
        <w:rPr>
          <w:rFonts w:asciiTheme="minorHAnsi" w:hAnsiTheme="minorHAnsi"/>
          <w:sz w:val="22"/>
          <w:szCs w:val="24"/>
        </w:rPr>
        <w:br/>
        <w:t xml:space="preserve">San Francisco (California), United States – </w:t>
      </w:r>
      <w:r w:rsidR="005F16F4" w:rsidRPr="007F455F">
        <w:rPr>
          <w:rFonts w:asciiTheme="minorHAnsi" w:hAnsiTheme="minorHAnsi"/>
          <w:sz w:val="22"/>
          <w:szCs w:val="24"/>
        </w:rPr>
        <w:t>November 2015 to January 20</w:t>
      </w:r>
      <w:r w:rsidR="00D71475" w:rsidRPr="007F455F">
        <w:rPr>
          <w:rFonts w:asciiTheme="minorHAnsi" w:hAnsiTheme="minorHAnsi"/>
          <w:sz w:val="22"/>
          <w:szCs w:val="24"/>
        </w:rPr>
        <w:t>16</w:t>
      </w:r>
    </w:p>
    <w:p w14:paraId="23C6839F" w14:textId="77777777" w:rsidR="00555A6F" w:rsidRPr="007F455F" w:rsidRDefault="00F3609B" w:rsidP="00E21C24">
      <w:pPr>
        <w:spacing w:after="0" w:line="240" w:lineRule="auto"/>
        <w:rPr>
          <w:rFonts w:asciiTheme="minorHAnsi" w:hAnsiTheme="minorHAnsi"/>
          <w:sz w:val="22"/>
          <w:szCs w:val="24"/>
        </w:rPr>
      </w:pPr>
      <w:r w:rsidRPr="007F455F">
        <w:rPr>
          <w:rFonts w:asciiTheme="minorHAnsi" w:hAnsiTheme="minorHAnsi"/>
          <w:sz w:val="22"/>
          <w:szCs w:val="24"/>
        </w:rPr>
        <w:t>Orange County</w:t>
      </w:r>
      <w:r w:rsidR="005F16F4" w:rsidRPr="007F455F">
        <w:rPr>
          <w:rFonts w:asciiTheme="minorHAnsi" w:hAnsiTheme="minorHAnsi"/>
          <w:sz w:val="22"/>
          <w:szCs w:val="24"/>
        </w:rPr>
        <w:t xml:space="preserve"> (California), United States – </w:t>
      </w:r>
      <w:r w:rsidR="00733EDC" w:rsidRPr="007F455F">
        <w:rPr>
          <w:rFonts w:asciiTheme="minorHAnsi" w:hAnsiTheme="minorHAnsi"/>
          <w:sz w:val="22"/>
          <w:szCs w:val="24"/>
        </w:rPr>
        <w:t xml:space="preserve">February to April </w:t>
      </w:r>
      <w:r w:rsidR="000F4102" w:rsidRPr="007F455F">
        <w:rPr>
          <w:rFonts w:asciiTheme="minorHAnsi" w:hAnsiTheme="minorHAnsi"/>
          <w:sz w:val="22"/>
          <w:szCs w:val="24"/>
        </w:rPr>
        <w:t>20</w:t>
      </w:r>
      <w:r w:rsidR="00D71475" w:rsidRPr="007F455F">
        <w:rPr>
          <w:rFonts w:asciiTheme="minorHAnsi" w:hAnsiTheme="minorHAnsi"/>
          <w:sz w:val="22"/>
          <w:szCs w:val="24"/>
        </w:rPr>
        <w:t>16</w:t>
      </w:r>
    </w:p>
    <w:p w14:paraId="11B442A8" w14:textId="1111510A" w:rsidR="000E779A" w:rsidRPr="007F455F" w:rsidRDefault="00555A6F" w:rsidP="00E21C24">
      <w:pPr>
        <w:spacing w:after="0" w:line="240" w:lineRule="auto"/>
        <w:rPr>
          <w:rFonts w:asciiTheme="minorHAnsi" w:hAnsiTheme="minorHAnsi"/>
          <w:sz w:val="22"/>
          <w:szCs w:val="24"/>
        </w:rPr>
      </w:pPr>
      <w:r w:rsidRPr="007F455F">
        <w:rPr>
          <w:rFonts w:asciiTheme="minorHAnsi" w:hAnsiTheme="minorHAnsi"/>
          <w:sz w:val="22"/>
          <w:szCs w:val="24"/>
        </w:rPr>
        <w:t>Salt Lake City (Utah), Un</w:t>
      </w:r>
      <w:r w:rsidR="00D71475" w:rsidRPr="007F455F">
        <w:rPr>
          <w:rFonts w:asciiTheme="minorHAnsi" w:hAnsiTheme="minorHAnsi"/>
          <w:sz w:val="22"/>
          <w:szCs w:val="24"/>
        </w:rPr>
        <w:t>ited States –</w:t>
      </w:r>
      <w:r w:rsidR="00733EDC" w:rsidRPr="007F455F">
        <w:rPr>
          <w:rFonts w:asciiTheme="minorHAnsi" w:hAnsiTheme="minorHAnsi"/>
          <w:sz w:val="22"/>
          <w:szCs w:val="24"/>
        </w:rPr>
        <w:t xml:space="preserve">April to June </w:t>
      </w:r>
      <w:r w:rsidRPr="007F455F">
        <w:rPr>
          <w:rFonts w:asciiTheme="minorHAnsi" w:hAnsiTheme="minorHAnsi"/>
          <w:sz w:val="22"/>
          <w:szCs w:val="24"/>
        </w:rPr>
        <w:t>20</w:t>
      </w:r>
      <w:r w:rsidR="00D71475" w:rsidRPr="007F455F">
        <w:rPr>
          <w:rFonts w:asciiTheme="minorHAnsi" w:hAnsiTheme="minorHAnsi"/>
          <w:sz w:val="22"/>
          <w:szCs w:val="24"/>
        </w:rPr>
        <w:t>1</w:t>
      </w:r>
      <w:r w:rsidR="00891688" w:rsidRPr="007F455F">
        <w:rPr>
          <w:rFonts w:asciiTheme="minorHAnsi" w:hAnsiTheme="minorHAnsi"/>
          <w:sz w:val="22"/>
          <w:szCs w:val="24"/>
        </w:rPr>
        <w:t>6</w:t>
      </w:r>
      <w:r w:rsidR="00733EDC" w:rsidRPr="007F455F">
        <w:rPr>
          <w:rFonts w:asciiTheme="minorHAnsi" w:hAnsiTheme="minorHAnsi"/>
          <w:sz w:val="22"/>
          <w:szCs w:val="24"/>
        </w:rPr>
        <w:br/>
        <w:t xml:space="preserve">Portland (Oregon), United States – </w:t>
      </w:r>
      <w:r w:rsidR="00225CA9" w:rsidRPr="007F455F">
        <w:rPr>
          <w:rFonts w:asciiTheme="minorHAnsi" w:hAnsiTheme="minorHAnsi"/>
          <w:sz w:val="22"/>
          <w:szCs w:val="24"/>
        </w:rPr>
        <w:t>July to August 2016</w:t>
      </w:r>
    </w:p>
    <w:p w14:paraId="3E481F0A" w14:textId="001A9D61" w:rsidR="00880392" w:rsidRPr="007F455F" w:rsidRDefault="000E779A" w:rsidP="00E21C24">
      <w:pPr>
        <w:spacing w:after="0" w:line="240" w:lineRule="auto"/>
        <w:rPr>
          <w:rFonts w:asciiTheme="minorHAnsi" w:hAnsiTheme="minorHAnsi"/>
          <w:sz w:val="22"/>
          <w:szCs w:val="24"/>
        </w:rPr>
      </w:pPr>
      <w:r w:rsidRPr="007F455F">
        <w:rPr>
          <w:rFonts w:asciiTheme="minorHAnsi" w:hAnsiTheme="minorHAnsi"/>
          <w:sz w:val="22"/>
          <w:szCs w:val="24"/>
        </w:rPr>
        <w:t xml:space="preserve">San Jose (California), United States – </w:t>
      </w:r>
      <w:r w:rsidR="00225CA9" w:rsidRPr="007F455F">
        <w:rPr>
          <w:rFonts w:asciiTheme="minorHAnsi" w:hAnsiTheme="minorHAnsi"/>
          <w:sz w:val="22"/>
          <w:szCs w:val="24"/>
        </w:rPr>
        <w:t>September to October 2016</w:t>
      </w:r>
      <w:r w:rsidR="00225CA9" w:rsidRPr="007F455F">
        <w:rPr>
          <w:rFonts w:asciiTheme="minorHAnsi" w:hAnsiTheme="minorHAnsi"/>
          <w:sz w:val="22"/>
          <w:szCs w:val="24"/>
        </w:rPr>
        <w:br/>
        <w:t>Irvine (California), United States –</w:t>
      </w:r>
      <w:r w:rsidR="00BE5BAD" w:rsidRPr="007F455F">
        <w:rPr>
          <w:rFonts w:asciiTheme="minorHAnsi" w:hAnsiTheme="minorHAnsi"/>
          <w:sz w:val="22"/>
          <w:szCs w:val="24"/>
        </w:rPr>
        <w:t xml:space="preserve"> November</w:t>
      </w:r>
      <w:r w:rsidR="00225CA9" w:rsidRPr="007F455F">
        <w:rPr>
          <w:rFonts w:asciiTheme="minorHAnsi" w:hAnsiTheme="minorHAnsi"/>
          <w:sz w:val="22"/>
          <w:szCs w:val="24"/>
        </w:rPr>
        <w:t xml:space="preserve"> 2016</w:t>
      </w:r>
      <w:r w:rsidR="00BE5BAD" w:rsidRPr="007F455F">
        <w:rPr>
          <w:rFonts w:asciiTheme="minorHAnsi" w:hAnsiTheme="minorHAnsi"/>
          <w:sz w:val="22"/>
          <w:szCs w:val="24"/>
        </w:rPr>
        <w:t xml:space="preserve"> to January 2017</w:t>
      </w:r>
    </w:p>
    <w:p w14:paraId="37C5483B" w14:textId="77777777" w:rsidR="00BE5BAD" w:rsidRPr="007F455F" w:rsidRDefault="00880392" w:rsidP="00E21C24">
      <w:pPr>
        <w:spacing w:after="0" w:line="240" w:lineRule="auto"/>
        <w:rPr>
          <w:rFonts w:asciiTheme="minorHAnsi" w:hAnsiTheme="minorHAnsi"/>
          <w:sz w:val="22"/>
          <w:szCs w:val="24"/>
        </w:rPr>
      </w:pPr>
      <w:r w:rsidRPr="007F455F">
        <w:rPr>
          <w:rFonts w:asciiTheme="minorHAnsi" w:hAnsiTheme="minorHAnsi"/>
          <w:sz w:val="22"/>
          <w:szCs w:val="24"/>
        </w:rPr>
        <w:t>Vancouver (British Columbia), Canada –</w:t>
      </w:r>
      <w:r w:rsidR="00BE5BAD" w:rsidRPr="007F455F">
        <w:rPr>
          <w:rFonts w:asciiTheme="minorHAnsi" w:hAnsiTheme="minorHAnsi"/>
          <w:sz w:val="22"/>
          <w:szCs w:val="24"/>
        </w:rPr>
        <w:t xml:space="preserve"> January to March </w:t>
      </w:r>
      <w:r w:rsidRPr="007F455F">
        <w:rPr>
          <w:rFonts w:asciiTheme="minorHAnsi" w:hAnsiTheme="minorHAnsi"/>
          <w:sz w:val="22"/>
          <w:szCs w:val="24"/>
        </w:rPr>
        <w:t>2017</w:t>
      </w:r>
    </w:p>
    <w:p w14:paraId="39A2ADEE" w14:textId="0880A611" w:rsidR="007F455F" w:rsidRPr="007F455F" w:rsidRDefault="00BE5BAD" w:rsidP="00E21C24">
      <w:pPr>
        <w:spacing w:after="0" w:line="240" w:lineRule="auto"/>
        <w:rPr>
          <w:rFonts w:asciiTheme="minorHAnsi" w:hAnsiTheme="minorHAnsi"/>
          <w:sz w:val="22"/>
          <w:szCs w:val="24"/>
        </w:rPr>
      </w:pPr>
      <w:r w:rsidRPr="007F455F">
        <w:rPr>
          <w:rFonts w:asciiTheme="minorHAnsi" w:hAnsiTheme="minorHAnsi"/>
          <w:sz w:val="22"/>
          <w:szCs w:val="24"/>
        </w:rPr>
        <w:t xml:space="preserve">Chicago (Illinois), United States –April </w:t>
      </w:r>
      <w:r w:rsidR="007F455F" w:rsidRPr="007F455F">
        <w:rPr>
          <w:rFonts w:asciiTheme="minorHAnsi" w:hAnsiTheme="minorHAnsi"/>
          <w:sz w:val="22"/>
          <w:szCs w:val="24"/>
        </w:rPr>
        <w:t>to June 2017</w:t>
      </w:r>
    </w:p>
    <w:p w14:paraId="06FF5E80" w14:textId="284955F8" w:rsidR="00DD1747" w:rsidRDefault="007F455F" w:rsidP="00E21C24">
      <w:pPr>
        <w:spacing w:after="0" w:line="240" w:lineRule="auto"/>
        <w:rPr>
          <w:rFonts w:asciiTheme="minorHAnsi" w:hAnsiTheme="minorHAnsi"/>
          <w:sz w:val="22"/>
          <w:szCs w:val="24"/>
        </w:rPr>
      </w:pPr>
      <w:r w:rsidRPr="007F455F">
        <w:rPr>
          <w:rFonts w:asciiTheme="minorHAnsi" w:hAnsiTheme="minorHAnsi"/>
          <w:sz w:val="22"/>
          <w:szCs w:val="24"/>
        </w:rPr>
        <w:t xml:space="preserve">Mississauga (Ontario), Canada – </w:t>
      </w:r>
      <w:r w:rsidR="00426660">
        <w:rPr>
          <w:rFonts w:asciiTheme="minorHAnsi" w:hAnsiTheme="minorHAnsi"/>
          <w:sz w:val="22"/>
          <w:szCs w:val="24"/>
        </w:rPr>
        <w:t>June to August 2017</w:t>
      </w:r>
    </w:p>
    <w:p w14:paraId="0BD932E9" w14:textId="3075DB88" w:rsidR="006F4F0E" w:rsidRDefault="00DD1747" w:rsidP="00E21C24">
      <w:pPr>
        <w:spacing w:after="0" w:line="240" w:lineRule="auto"/>
        <w:rPr>
          <w:rFonts w:asciiTheme="minorHAnsi" w:hAnsiTheme="minorHAnsi"/>
          <w:sz w:val="22"/>
          <w:szCs w:val="24"/>
        </w:rPr>
      </w:pPr>
      <w:r>
        <w:rPr>
          <w:rFonts w:asciiTheme="minorHAnsi" w:hAnsiTheme="minorHAnsi"/>
          <w:sz w:val="22"/>
          <w:szCs w:val="24"/>
        </w:rPr>
        <w:t xml:space="preserve">Nashville (Tennessee), United States – </w:t>
      </w:r>
      <w:r w:rsidR="00C92E8B">
        <w:rPr>
          <w:rFonts w:asciiTheme="minorHAnsi" w:hAnsiTheme="minorHAnsi"/>
          <w:sz w:val="22"/>
          <w:szCs w:val="24"/>
        </w:rPr>
        <w:t>NOW PLAYING</w:t>
      </w:r>
    </w:p>
    <w:p w14:paraId="70C65201" w14:textId="77777777" w:rsidR="0043121D" w:rsidRDefault="006F4F0E" w:rsidP="00E21C24">
      <w:pPr>
        <w:spacing w:after="0" w:line="240" w:lineRule="auto"/>
        <w:rPr>
          <w:rFonts w:asciiTheme="minorHAnsi" w:hAnsiTheme="minorHAnsi"/>
          <w:sz w:val="22"/>
          <w:szCs w:val="24"/>
        </w:rPr>
      </w:pPr>
      <w:r>
        <w:rPr>
          <w:rFonts w:asciiTheme="minorHAnsi" w:hAnsiTheme="minorHAnsi"/>
          <w:sz w:val="22"/>
          <w:szCs w:val="24"/>
        </w:rPr>
        <w:t>Camarillo (California), United States – Starting November 11, 2017</w:t>
      </w:r>
    </w:p>
    <w:p w14:paraId="75A457FB" w14:textId="59CFCE35" w:rsidR="0043121D" w:rsidRDefault="0043121D" w:rsidP="00E21C24">
      <w:pPr>
        <w:spacing w:after="0" w:line="240" w:lineRule="auto"/>
        <w:rPr>
          <w:rFonts w:asciiTheme="minorHAnsi" w:hAnsiTheme="minorHAnsi"/>
          <w:sz w:val="22"/>
          <w:szCs w:val="24"/>
        </w:rPr>
      </w:pPr>
      <w:r>
        <w:rPr>
          <w:rFonts w:asciiTheme="minorHAnsi" w:hAnsiTheme="minorHAnsi"/>
          <w:sz w:val="22"/>
          <w:szCs w:val="24"/>
        </w:rPr>
        <w:t>Scottsdale (Arizona), United Sta</w:t>
      </w:r>
      <w:r w:rsidR="00F1042D">
        <w:rPr>
          <w:rFonts w:asciiTheme="minorHAnsi" w:hAnsiTheme="minorHAnsi"/>
          <w:sz w:val="22"/>
          <w:szCs w:val="24"/>
        </w:rPr>
        <w:t>tes – Starting February 21, 2018</w:t>
      </w:r>
    </w:p>
    <w:p w14:paraId="592270EC" w14:textId="1D35CF74" w:rsidR="007F455F" w:rsidRDefault="0043121D" w:rsidP="00E21C24">
      <w:pPr>
        <w:spacing w:after="0" w:line="240" w:lineRule="auto"/>
        <w:rPr>
          <w:rFonts w:asciiTheme="minorHAnsi" w:hAnsiTheme="minorHAnsi"/>
          <w:b/>
          <w:lang w:val="en-CA"/>
        </w:rPr>
      </w:pPr>
      <w:r>
        <w:rPr>
          <w:rFonts w:asciiTheme="minorHAnsi" w:hAnsiTheme="minorHAnsi"/>
          <w:sz w:val="22"/>
          <w:szCs w:val="24"/>
        </w:rPr>
        <w:t>Winnipeg (Manitoba), Canada – Starting May 201</w:t>
      </w:r>
      <w:r w:rsidR="00F1042D">
        <w:rPr>
          <w:rFonts w:asciiTheme="minorHAnsi" w:hAnsiTheme="minorHAnsi"/>
          <w:sz w:val="22"/>
          <w:szCs w:val="24"/>
        </w:rPr>
        <w:t>8</w:t>
      </w:r>
      <w:r w:rsidR="005F16F4">
        <w:rPr>
          <w:rFonts w:asciiTheme="minorHAnsi" w:hAnsiTheme="minorHAnsi"/>
          <w:szCs w:val="24"/>
        </w:rPr>
        <w:br/>
      </w:r>
      <w:r w:rsidR="00225CA9">
        <w:rPr>
          <w:rFonts w:asciiTheme="minorHAnsi" w:hAnsiTheme="minorHAnsi"/>
          <w:szCs w:val="24"/>
        </w:rPr>
        <w:br/>
      </w:r>
      <w:r w:rsidR="00E21C24" w:rsidRPr="00E21C24">
        <w:rPr>
          <w:rFonts w:asciiTheme="minorHAnsi" w:hAnsiTheme="minorHAnsi"/>
          <w:b/>
          <w:lang w:val="en-CA"/>
        </w:rPr>
        <w:t>Spectators</w:t>
      </w:r>
      <w:r w:rsidR="00E21C24" w:rsidRPr="00E21C24">
        <w:rPr>
          <w:rFonts w:asciiTheme="minorHAnsi" w:hAnsiTheme="minorHAnsi"/>
          <w:lang w:val="en-CA"/>
        </w:rPr>
        <w:br/>
      </w:r>
      <w:r w:rsidR="00E21C24" w:rsidRPr="007F455F">
        <w:rPr>
          <w:rFonts w:asciiTheme="minorHAnsi" w:hAnsiTheme="minorHAnsi"/>
          <w:i/>
          <w:sz w:val="22"/>
          <w:lang w:val="en-CA"/>
        </w:rPr>
        <w:t>Odysseo</w:t>
      </w:r>
      <w:r w:rsidR="007D08F0" w:rsidRPr="007F455F">
        <w:rPr>
          <w:rFonts w:asciiTheme="minorHAnsi" w:hAnsiTheme="minorHAnsi"/>
          <w:sz w:val="22"/>
          <w:lang w:val="en-CA"/>
        </w:rPr>
        <w:t xml:space="preserve"> already mesmerized more than 2</w:t>
      </w:r>
      <w:r w:rsidR="00E21C24" w:rsidRPr="007F455F">
        <w:rPr>
          <w:rFonts w:asciiTheme="minorHAnsi" w:hAnsiTheme="minorHAnsi"/>
          <w:sz w:val="22"/>
          <w:lang w:val="en-CA"/>
        </w:rPr>
        <w:t xml:space="preserve"> million spectators</w:t>
      </w:r>
      <w:r w:rsidR="00C61D49">
        <w:rPr>
          <w:rFonts w:asciiTheme="minorHAnsi" w:hAnsiTheme="minorHAnsi"/>
          <w:lang w:val="en-CA"/>
        </w:rPr>
        <w:br/>
      </w:r>
    </w:p>
    <w:p w14:paraId="50C35AA1" w14:textId="3D14C19B" w:rsidR="00E21C24" w:rsidRPr="00225CA9" w:rsidRDefault="00E21C24" w:rsidP="00E21C24">
      <w:pPr>
        <w:spacing w:after="0" w:line="240" w:lineRule="auto"/>
        <w:rPr>
          <w:rFonts w:asciiTheme="minorHAnsi" w:hAnsiTheme="minorHAnsi"/>
          <w:szCs w:val="24"/>
        </w:rPr>
      </w:pPr>
      <w:r w:rsidRPr="00E21C24">
        <w:rPr>
          <w:rFonts w:asciiTheme="minorHAnsi" w:hAnsiTheme="minorHAnsi"/>
          <w:b/>
          <w:lang w:val="en-CA"/>
        </w:rPr>
        <w:t>Shows</w:t>
      </w:r>
      <w:r w:rsidR="005F16F4">
        <w:rPr>
          <w:rFonts w:asciiTheme="minorHAnsi" w:hAnsiTheme="minorHAnsi"/>
          <w:lang w:val="en-CA"/>
        </w:rPr>
        <w:br/>
      </w:r>
      <w:r w:rsidR="005F16F4" w:rsidRPr="007F455F">
        <w:rPr>
          <w:rFonts w:asciiTheme="minorHAnsi" w:hAnsiTheme="minorHAnsi"/>
          <w:sz w:val="22"/>
          <w:lang w:val="en-CA"/>
        </w:rPr>
        <w:t>More than 1</w:t>
      </w:r>
      <w:r w:rsidR="0043121D">
        <w:rPr>
          <w:rFonts w:asciiTheme="minorHAnsi" w:hAnsiTheme="minorHAnsi"/>
          <w:sz w:val="22"/>
          <w:lang w:val="en-CA"/>
        </w:rPr>
        <w:t>5</w:t>
      </w:r>
      <w:r w:rsidRPr="007F455F">
        <w:rPr>
          <w:rFonts w:asciiTheme="minorHAnsi" w:hAnsiTheme="minorHAnsi"/>
          <w:sz w:val="22"/>
          <w:lang w:val="en-CA"/>
        </w:rPr>
        <w:t xml:space="preserve">00 shows in North America </w:t>
      </w:r>
    </w:p>
    <w:sectPr w:rsidR="00E21C24" w:rsidRPr="00225CA9" w:rsidSect="00981426">
      <w:headerReference w:type="first" r:id="rId17"/>
      <w:pgSz w:w="12240" w:h="15840" w:code="1"/>
      <w:pgMar w:top="720" w:right="1440" w:bottom="655"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55E507" w14:textId="77777777" w:rsidR="00AD7CE2" w:rsidRDefault="00AD7CE2">
      <w:pPr>
        <w:spacing w:after="0" w:line="240" w:lineRule="auto"/>
      </w:pPr>
      <w:r>
        <w:separator/>
      </w:r>
    </w:p>
  </w:endnote>
  <w:endnote w:type="continuationSeparator" w:id="0">
    <w:p w14:paraId="2361FD45" w14:textId="77777777" w:rsidR="00AD7CE2" w:rsidRDefault="00AD7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utiger-Ligh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맑은 고딕">
    <w:charset w:val="81"/>
    <w:family w:val="swiss"/>
    <w:pitch w:val="variable"/>
    <w:sig w:usb0="9000002F" w:usb1="29D77CFB" w:usb2="00000012" w:usb3="00000000" w:csb0="00080001" w:csb1="00000000"/>
  </w:font>
  <w:font w:name="MinionPro-Regular">
    <w:charset w:val="00"/>
    <w:family w:val="auto"/>
    <w:pitch w:val="variable"/>
    <w:sig w:usb0="60000287" w:usb1="00000001" w:usb2="00000000" w:usb3="00000000" w:csb0="0000019F" w:csb1="00000000"/>
  </w:font>
  <w:font w:name="Helvetica">
    <w:panose1 w:val="00000000000000000000"/>
    <w:charset w:val="4D"/>
    <w:family w:val="swiss"/>
    <w:notTrueType/>
    <w:pitch w:val="variable"/>
    <w:sig w:usb0="00000003" w:usb1="00000000" w:usb2="00000000" w:usb3="00000000" w:csb0="00000001" w:csb1="00000000"/>
  </w:font>
  <w:font w:name="ヒラギノ角ゴ Pro W3">
    <w:charset w:val="80"/>
    <w:family w:val="swiss"/>
    <w:pitch w:val="variable"/>
    <w:sig w:usb0="E00002FF" w:usb1="7AC7FFFF" w:usb2="00000012" w:usb3="00000000" w:csb0="0002000D" w:csb1="00000000"/>
  </w:font>
  <w:font w:name="Tahoma">
    <w:panose1 w:val="020B0604030504040204"/>
    <w:charset w:val="00"/>
    <w:family w:val="auto"/>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D79E3" w14:textId="77777777" w:rsidR="00DD1747" w:rsidRPr="00234246" w:rsidRDefault="00DD1747">
    <w:pPr>
      <w:pStyle w:val="Footer"/>
      <w:rPr>
        <w:lang w:val="fr-CA"/>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9F107" w14:textId="77777777" w:rsidR="00DD1747" w:rsidRPr="00234246" w:rsidRDefault="00DD1747">
    <w:pPr>
      <w:pStyle w:val="Footer"/>
      <w:rPr>
        <w:lang w:val="fr-C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3C30FB" w14:textId="77777777" w:rsidR="00AD7CE2" w:rsidRDefault="00AD7CE2">
      <w:pPr>
        <w:spacing w:after="0" w:line="240" w:lineRule="auto"/>
      </w:pPr>
      <w:r>
        <w:separator/>
      </w:r>
    </w:p>
  </w:footnote>
  <w:footnote w:type="continuationSeparator" w:id="0">
    <w:p w14:paraId="4DFAD4A0" w14:textId="77777777" w:rsidR="00AD7CE2" w:rsidRDefault="00AD7CE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1DF8D" w14:textId="77777777" w:rsidR="00DD1747" w:rsidRDefault="00DD1747" w:rsidP="00E6761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54ADD"/>
    <w:multiLevelType w:val="hybridMultilevel"/>
    <w:tmpl w:val="878C743A"/>
    <w:lvl w:ilvl="0" w:tplc="10090001">
      <w:start w:val="1"/>
      <w:numFmt w:val="bullet"/>
      <w:lvlText w:val=""/>
      <w:lvlJc w:val="left"/>
      <w:pPr>
        <w:ind w:left="900" w:hanging="360"/>
      </w:pPr>
      <w:rPr>
        <w:rFonts w:ascii="Symbol" w:hAnsi="Symbol" w:hint="default"/>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1">
    <w:nsid w:val="07D64709"/>
    <w:multiLevelType w:val="hybridMultilevel"/>
    <w:tmpl w:val="E800EA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CB6605E"/>
    <w:multiLevelType w:val="hybridMultilevel"/>
    <w:tmpl w:val="A3CEBF9E"/>
    <w:lvl w:ilvl="0" w:tplc="10090001">
      <w:start w:val="1"/>
      <w:numFmt w:val="bullet"/>
      <w:lvlText w:val=""/>
      <w:lvlJc w:val="left"/>
      <w:pPr>
        <w:ind w:left="540" w:hanging="360"/>
      </w:pPr>
      <w:rPr>
        <w:rFonts w:ascii="Symbol" w:hAnsi="Symbol" w:hint="default"/>
      </w:rPr>
    </w:lvl>
    <w:lvl w:ilvl="1" w:tplc="0C0C0003" w:tentative="1">
      <w:start w:val="1"/>
      <w:numFmt w:val="bullet"/>
      <w:lvlText w:val="o"/>
      <w:lvlJc w:val="left"/>
      <w:pPr>
        <w:ind w:left="1260" w:hanging="360"/>
      </w:pPr>
      <w:rPr>
        <w:rFonts w:ascii="Courier New" w:hAnsi="Courier New" w:cs="Courier New" w:hint="default"/>
      </w:rPr>
    </w:lvl>
    <w:lvl w:ilvl="2" w:tplc="0C0C0005" w:tentative="1">
      <w:start w:val="1"/>
      <w:numFmt w:val="bullet"/>
      <w:lvlText w:val=""/>
      <w:lvlJc w:val="left"/>
      <w:pPr>
        <w:ind w:left="1980" w:hanging="360"/>
      </w:pPr>
      <w:rPr>
        <w:rFonts w:ascii="Wingdings" w:hAnsi="Wingdings" w:hint="default"/>
      </w:rPr>
    </w:lvl>
    <w:lvl w:ilvl="3" w:tplc="0C0C0001" w:tentative="1">
      <w:start w:val="1"/>
      <w:numFmt w:val="bullet"/>
      <w:lvlText w:val=""/>
      <w:lvlJc w:val="left"/>
      <w:pPr>
        <w:ind w:left="2700" w:hanging="360"/>
      </w:pPr>
      <w:rPr>
        <w:rFonts w:ascii="Symbol" w:hAnsi="Symbol" w:hint="default"/>
      </w:rPr>
    </w:lvl>
    <w:lvl w:ilvl="4" w:tplc="0C0C0003" w:tentative="1">
      <w:start w:val="1"/>
      <w:numFmt w:val="bullet"/>
      <w:lvlText w:val="o"/>
      <w:lvlJc w:val="left"/>
      <w:pPr>
        <w:ind w:left="3420" w:hanging="360"/>
      </w:pPr>
      <w:rPr>
        <w:rFonts w:ascii="Courier New" w:hAnsi="Courier New" w:cs="Courier New" w:hint="default"/>
      </w:rPr>
    </w:lvl>
    <w:lvl w:ilvl="5" w:tplc="0C0C0005" w:tentative="1">
      <w:start w:val="1"/>
      <w:numFmt w:val="bullet"/>
      <w:lvlText w:val=""/>
      <w:lvlJc w:val="left"/>
      <w:pPr>
        <w:ind w:left="4140" w:hanging="360"/>
      </w:pPr>
      <w:rPr>
        <w:rFonts w:ascii="Wingdings" w:hAnsi="Wingdings" w:hint="default"/>
      </w:rPr>
    </w:lvl>
    <w:lvl w:ilvl="6" w:tplc="0C0C0001" w:tentative="1">
      <w:start w:val="1"/>
      <w:numFmt w:val="bullet"/>
      <w:lvlText w:val=""/>
      <w:lvlJc w:val="left"/>
      <w:pPr>
        <w:ind w:left="4860" w:hanging="360"/>
      </w:pPr>
      <w:rPr>
        <w:rFonts w:ascii="Symbol" w:hAnsi="Symbol" w:hint="default"/>
      </w:rPr>
    </w:lvl>
    <w:lvl w:ilvl="7" w:tplc="0C0C0003" w:tentative="1">
      <w:start w:val="1"/>
      <w:numFmt w:val="bullet"/>
      <w:lvlText w:val="o"/>
      <w:lvlJc w:val="left"/>
      <w:pPr>
        <w:ind w:left="5580" w:hanging="360"/>
      </w:pPr>
      <w:rPr>
        <w:rFonts w:ascii="Courier New" w:hAnsi="Courier New" w:cs="Courier New" w:hint="default"/>
      </w:rPr>
    </w:lvl>
    <w:lvl w:ilvl="8" w:tplc="0C0C0005" w:tentative="1">
      <w:start w:val="1"/>
      <w:numFmt w:val="bullet"/>
      <w:lvlText w:val=""/>
      <w:lvlJc w:val="left"/>
      <w:pPr>
        <w:ind w:left="6300" w:hanging="360"/>
      </w:pPr>
      <w:rPr>
        <w:rFonts w:ascii="Wingdings" w:hAnsi="Wingdings" w:hint="default"/>
      </w:rPr>
    </w:lvl>
  </w:abstractNum>
  <w:abstractNum w:abstractNumId="3">
    <w:nsid w:val="11620E1C"/>
    <w:multiLevelType w:val="hybridMultilevel"/>
    <w:tmpl w:val="DCDA42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1624113D"/>
    <w:multiLevelType w:val="hybridMultilevel"/>
    <w:tmpl w:val="F64C5758"/>
    <w:lvl w:ilvl="0" w:tplc="04090003">
      <w:start w:val="1"/>
      <w:numFmt w:val="bullet"/>
      <w:lvlText w:val="o"/>
      <w:lvlJc w:val="left"/>
      <w:pPr>
        <w:ind w:left="720" w:hanging="360"/>
      </w:pPr>
      <w:rPr>
        <w:rFonts w:ascii="Courier New" w:hAnsi="Courier New"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8DA0D66"/>
    <w:multiLevelType w:val="hybridMultilevel"/>
    <w:tmpl w:val="7DD833B2"/>
    <w:lvl w:ilvl="0" w:tplc="04090003">
      <w:start w:val="1"/>
      <w:numFmt w:val="bullet"/>
      <w:lvlText w:val="o"/>
      <w:lvlJc w:val="left"/>
      <w:pPr>
        <w:ind w:left="720" w:hanging="360"/>
      </w:pPr>
      <w:rPr>
        <w:rFonts w:ascii="Courier New" w:hAnsi="Courier New" w:cs="Calibri" w:hint="default"/>
      </w:rPr>
    </w:lvl>
    <w:lvl w:ilvl="1" w:tplc="0C0C0003" w:tentative="1">
      <w:start w:val="1"/>
      <w:numFmt w:val="bullet"/>
      <w:lvlText w:val="o"/>
      <w:lvlJc w:val="left"/>
      <w:pPr>
        <w:ind w:left="1440" w:hanging="360"/>
      </w:pPr>
      <w:rPr>
        <w:rFonts w:ascii="Courier New" w:hAnsi="Courier New" w:cs="Courier New" w:hint="default"/>
      </w:rPr>
    </w:lvl>
    <w:lvl w:ilvl="2" w:tplc="1009000D">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B6D5246"/>
    <w:multiLevelType w:val="hybridMultilevel"/>
    <w:tmpl w:val="36E20756"/>
    <w:lvl w:ilvl="0" w:tplc="DF08BCAA">
      <w:numFmt w:val="bullet"/>
      <w:lvlText w:val="-"/>
      <w:lvlJc w:val="left"/>
      <w:pPr>
        <w:ind w:left="540" w:hanging="360"/>
      </w:pPr>
      <w:rPr>
        <w:rFonts w:ascii="Calibri" w:eastAsiaTheme="minorHAnsi" w:hAnsi="Calibri" w:cs="Arial" w:hint="default"/>
      </w:rPr>
    </w:lvl>
    <w:lvl w:ilvl="1" w:tplc="0C0C0003" w:tentative="1">
      <w:start w:val="1"/>
      <w:numFmt w:val="bullet"/>
      <w:lvlText w:val="o"/>
      <w:lvlJc w:val="left"/>
      <w:pPr>
        <w:ind w:left="1260" w:hanging="360"/>
      </w:pPr>
      <w:rPr>
        <w:rFonts w:ascii="Courier New" w:hAnsi="Courier New" w:cs="Courier New" w:hint="default"/>
      </w:rPr>
    </w:lvl>
    <w:lvl w:ilvl="2" w:tplc="0C0C0005" w:tentative="1">
      <w:start w:val="1"/>
      <w:numFmt w:val="bullet"/>
      <w:lvlText w:val=""/>
      <w:lvlJc w:val="left"/>
      <w:pPr>
        <w:ind w:left="1980" w:hanging="360"/>
      </w:pPr>
      <w:rPr>
        <w:rFonts w:ascii="Wingdings" w:hAnsi="Wingdings" w:hint="default"/>
      </w:rPr>
    </w:lvl>
    <w:lvl w:ilvl="3" w:tplc="0C0C0001" w:tentative="1">
      <w:start w:val="1"/>
      <w:numFmt w:val="bullet"/>
      <w:lvlText w:val=""/>
      <w:lvlJc w:val="left"/>
      <w:pPr>
        <w:ind w:left="2700" w:hanging="360"/>
      </w:pPr>
      <w:rPr>
        <w:rFonts w:ascii="Symbol" w:hAnsi="Symbol" w:hint="default"/>
      </w:rPr>
    </w:lvl>
    <w:lvl w:ilvl="4" w:tplc="0C0C0003" w:tentative="1">
      <w:start w:val="1"/>
      <w:numFmt w:val="bullet"/>
      <w:lvlText w:val="o"/>
      <w:lvlJc w:val="left"/>
      <w:pPr>
        <w:ind w:left="3420" w:hanging="360"/>
      </w:pPr>
      <w:rPr>
        <w:rFonts w:ascii="Courier New" w:hAnsi="Courier New" w:cs="Courier New" w:hint="default"/>
      </w:rPr>
    </w:lvl>
    <w:lvl w:ilvl="5" w:tplc="0C0C0005" w:tentative="1">
      <w:start w:val="1"/>
      <w:numFmt w:val="bullet"/>
      <w:lvlText w:val=""/>
      <w:lvlJc w:val="left"/>
      <w:pPr>
        <w:ind w:left="4140" w:hanging="360"/>
      </w:pPr>
      <w:rPr>
        <w:rFonts w:ascii="Wingdings" w:hAnsi="Wingdings" w:hint="default"/>
      </w:rPr>
    </w:lvl>
    <w:lvl w:ilvl="6" w:tplc="0C0C0001" w:tentative="1">
      <w:start w:val="1"/>
      <w:numFmt w:val="bullet"/>
      <w:lvlText w:val=""/>
      <w:lvlJc w:val="left"/>
      <w:pPr>
        <w:ind w:left="4860" w:hanging="360"/>
      </w:pPr>
      <w:rPr>
        <w:rFonts w:ascii="Symbol" w:hAnsi="Symbol" w:hint="default"/>
      </w:rPr>
    </w:lvl>
    <w:lvl w:ilvl="7" w:tplc="0C0C0003" w:tentative="1">
      <w:start w:val="1"/>
      <w:numFmt w:val="bullet"/>
      <w:lvlText w:val="o"/>
      <w:lvlJc w:val="left"/>
      <w:pPr>
        <w:ind w:left="5580" w:hanging="360"/>
      </w:pPr>
      <w:rPr>
        <w:rFonts w:ascii="Courier New" w:hAnsi="Courier New" w:cs="Courier New" w:hint="default"/>
      </w:rPr>
    </w:lvl>
    <w:lvl w:ilvl="8" w:tplc="0C0C0005" w:tentative="1">
      <w:start w:val="1"/>
      <w:numFmt w:val="bullet"/>
      <w:lvlText w:val=""/>
      <w:lvlJc w:val="left"/>
      <w:pPr>
        <w:ind w:left="6300" w:hanging="360"/>
      </w:pPr>
      <w:rPr>
        <w:rFonts w:ascii="Wingdings" w:hAnsi="Wingdings" w:hint="default"/>
      </w:rPr>
    </w:lvl>
  </w:abstractNum>
  <w:abstractNum w:abstractNumId="7">
    <w:nsid w:val="22140996"/>
    <w:multiLevelType w:val="hybridMultilevel"/>
    <w:tmpl w:val="DF4AB900"/>
    <w:lvl w:ilvl="0" w:tplc="1009000D">
      <w:start w:val="1"/>
      <w:numFmt w:val="bullet"/>
      <w:lvlText w:val=""/>
      <w:lvlJc w:val="left"/>
      <w:pPr>
        <w:ind w:left="540" w:hanging="360"/>
      </w:pPr>
      <w:rPr>
        <w:rFonts w:ascii="Wingdings" w:hAnsi="Wingdings" w:hint="default"/>
      </w:rPr>
    </w:lvl>
    <w:lvl w:ilvl="1" w:tplc="0C0C0003" w:tentative="1">
      <w:start w:val="1"/>
      <w:numFmt w:val="bullet"/>
      <w:lvlText w:val="o"/>
      <w:lvlJc w:val="left"/>
      <w:pPr>
        <w:ind w:left="1260" w:hanging="360"/>
      </w:pPr>
      <w:rPr>
        <w:rFonts w:ascii="Courier New" w:hAnsi="Courier New" w:cs="Courier New" w:hint="default"/>
      </w:rPr>
    </w:lvl>
    <w:lvl w:ilvl="2" w:tplc="0C0C0005" w:tentative="1">
      <w:start w:val="1"/>
      <w:numFmt w:val="bullet"/>
      <w:lvlText w:val=""/>
      <w:lvlJc w:val="left"/>
      <w:pPr>
        <w:ind w:left="1980" w:hanging="360"/>
      </w:pPr>
      <w:rPr>
        <w:rFonts w:ascii="Wingdings" w:hAnsi="Wingdings" w:hint="default"/>
      </w:rPr>
    </w:lvl>
    <w:lvl w:ilvl="3" w:tplc="0C0C0001" w:tentative="1">
      <w:start w:val="1"/>
      <w:numFmt w:val="bullet"/>
      <w:lvlText w:val=""/>
      <w:lvlJc w:val="left"/>
      <w:pPr>
        <w:ind w:left="2700" w:hanging="360"/>
      </w:pPr>
      <w:rPr>
        <w:rFonts w:ascii="Symbol" w:hAnsi="Symbol" w:hint="default"/>
      </w:rPr>
    </w:lvl>
    <w:lvl w:ilvl="4" w:tplc="0C0C0003" w:tentative="1">
      <w:start w:val="1"/>
      <w:numFmt w:val="bullet"/>
      <w:lvlText w:val="o"/>
      <w:lvlJc w:val="left"/>
      <w:pPr>
        <w:ind w:left="3420" w:hanging="360"/>
      </w:pPr>
      <w:rPr>
        <w:rFonts w:ascii="Courier New" w:hAnsi="Courier New" w:cs="Courier New" w:hint="default"/>
      </w:rPr>
    </w:lvl>
    <w:lvl w:ilvl="5" w:tplc="0C0C0005" w:tentative="1">
      <w:start w:val="1"/>
      <w:numFmt w:val="bullet"/>
      <w:lvlText w:val=""/>
      <w:lvlJc w:val="left"/>
      <w:pPr>
        <w:ind w:left="4140" w:hanging="360"/>
      </w:pPr>
      <w:rPr>
        <w:rFonts w:ascii="Wingdings" w:hAnsi="Wingdings" w:hint="default"/>
      </w:rPr>
    </w:lvl>
    <w:lvl w:ilvl="6" w:tplc="0C0C0001" w:tentative="1">
      <w:start w:val="1"/>
      <w:numFmt w:val="bullet"/>
      <w:lvlText w:val=""/>
      <w:lvlJc w:val="left"/>
      <w:pPr>
        <w:ind w:left="4860" w:hanging="360"/>
      </w:pPr>
      <w:rPr>
        <w:rFonts w:ascii="Symbol" w:hAnsi="Symbol" w:hint="default"/>
      </w:rPr>
    </w:lvl>
    <w:lvl w:ilvl="7" w:tplc="0C0C0003" w:tentative="1">
      <w:start w:val="1"/>
      <w:numFmt w:val="bullet"/>
      <w:lvlText w:val="o"/>
      <w:lvlJc w:val="left"/>
      <w:pPr>
        <w:ind w:left="5580" w:hanging="360"/>
      </w:pPr>
      <w:rPr>
        <w:rFonts w:ascii="Courier New" w:hAnsi="Courier New" w:cs="Courier New" w:hint="default"/>
      </w:rPr>
    </w:lvl>
    <w:lvl w:ilvl="8" w:tplc="0C0C0005" w:tentative="1">
      <w:start w:val="1"/>
      <w:numFmt w:val="bullet"/>
      <w:lvlText w:val=""/>
      <w:lvlJc w:val="left"/>
      <w:pPr>
        <w:ind w:left="6300" w:hanging="360"/>
      </w:pPr>
      <w:rPr>
        <w:rFonts w:ascii="Wingdings" w:hAnsi="Wingdings" w:hint="default"/>
      </w:rPr>
    </w:lvl>
  </w:abstractNum>
  <w:abstractNum w:abstractNumId="8">
    <w:nsid w:val="30CE085C"/>
    <w:multiLevelType w:val="hybridMultilevel"/>
    <w:tmpl w:val="D018E5A8"/>
    <w:lvl w:ilvl="0" w:tplc="10090001">
      <w:start w:val="1"/>
      <w:numFmt w:val="bullet"/>
      <w:lvlText w:val=""/>
      <w:lvlJc w:val="left"/>
      <w:pPr>
        <w:ind w:left="540" w:hanging="360"/>
      </w:pPr>
      <w:rPr>
        <w:rFonts w:ascii="Symbol" w:hAnsi="Symbol" w:hint="default"/>
      </w:rPr>
    </w:lvl>
    <w:lvl w:ilvl="1" w:tplc="10090003" w:tentative="1">
      <w:start w:val="1"/>
      <w:numFmt w:val="bullet"/>
      <w:lvlText w:val="o"/>
      <w:lvlJc w:val="left"/>
      <w:pPr>
        <w:ind w:left="1260" w:hanging="360"/>
      </w:pPr>
      <w:rPr>
        <w:rFonts w:ascii="Courier New" w:hAnsi="Courier New" w:cs="Courier New" w:hint="default"/>
      </w:rPr>
    </w:lvl>
    <w:lvl w:ilvl="2" w:tplc="10090005" w:tentative="1">
      <w:start w:val="1"/>
      <w:numFmt w:val="bullet"/>
      <w:lvlText w:val=""/>
      <w:lvlJc w:val="left"/>
      <w:pPr>
        <w:ind w:left="1980" w:hanging="360"/>
      </w:pPr>
      <w:rPr>
        <w:rFonts w:ascii="Wingdings" w:hAnsi="Wingdings" w:hint="default"/>
      </w:rPr>
    </w:lvl>
    <w:lvl w:ilvl="3" w:tplc="10090001" w:tentative="1">
      <w:start w:val="1"/>
      <w:numFmt w:val="bullet"/>
      <w:lvlText w:val=""/>
      <w:lvlJc w:val="left"/>
      <w:pPr>
        <w:ind w:left="2700" w:hanging="360"/>
      </w:pPr>
      <w:rPr>
        <w:rFonts w:ascii="Symbol" w:hAnsi="Symbol" w:hint="default"/>
      </w:rPr>
    </w:lvl>
    <w:lvl w:ilvl="4" w:tplc="10090003" w:tentative="1">
      <w:start w:val="1"/>
      <w:numFmt w:val="bullet"/>
      <w:lvlText w:val="o"/>
      <w:lvlJc w:val="left"/>
      <w:pPr>
        <w:ind w:left="3420" w:hanging="360"/>
      </w:pPr>
      <w:rPr>
        <w:rFonts w:ascii="Courier New" w:hAnsi="Courier New" w:cs="Courier New" w:hint="default"/>
      </w:rPr>
    </w:lvl>
    <w:lvl w:ilvl="5" w:tplc="10090005" w:tentative="1">
      <w:start w:val="1"/>
      <w:numFmt w:val="bullet"/>
      <w:lvlText w:val=""/>
      <w:lvlJc w:val="left"/>
      <w:pPr>
        <w:ind w:left="4140" w:hanging="360"/>
      </w:pPr>
      <w:rPr>
        <w:rFonts w:ascii="Wingdings" w:hAnsi="Wingdings" w:hint="default"/>
      </w:rPr>
    </w:lvl>
    <w:lvl w:ilvl="6" w:tplc="10090001" w:tentative="1">
      <w:start w:val="1"/>
      <w:numFmt w:val="bullet"/>
      <w:lvlText w:val=""/>
      <w:lvlJc w:val="left"/>
      <w:pPr>
        <w:ind w:left="4860" w:hanging="360"/>
      </w:pPr>
      <w:rPr>
        <w:rFonts w:ascii="Symbol" w:hAnsi="Symbol" w:hint="default"/>
      </w:rPr>
    </w:lvl>
    <w:lvl w:ilvl="7" w:tplc="10090003" w:tentative="1">
      <w:start w:val="1"/>
      <w:numFmt w:val="bullet"/>
      <w:lvlText w:val="o"/>
      <w:lvlJc w:val="left"/>
      <w:pPr>
        <w:ind w:left="5580" w:hanging="360"/>
      </w:pPr>
      <w:rPr>
        <w:rFonts w:ascii="Courier New" w:hAnsi="Courier New" w:cs="Courier New" w:hint="default"/>
      </w:rPr>
    </w:lvl>
    <w:lvl w:ilvl="8" w:tplc="10090005" w:tentative="1">
      <w:start w:val="1"/>
      <w:numFmt w:val="bullet"/>
      <w:lvlText w:val=""/>
      <w:lvlJc w:val="left"/>
      <w:pPr>
        <w:ind w:left="6300" w:hanging="360"/>
      </w:pPr>
      <w:rPr>
        <w:rFonts w:ascii="Wingdings" w:hAnsi="Wingdings" w:hint="default"/>
      </w:rPr>
    </w:lvl>
  </w:abstractNum>
  <w:abstractNum w:abstractNumId="9">
    <w:nsid w:val="36824E1D"/>
    <w:multiLevelType w:val="hybridMultilevel"/>
    <w:tmpl w:val="CBE6D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407522"/>
    <w:multiLevelType w:val="hybridMultilevel"/>
    <w:tmpl w:val="BEF42656"/>
    <w:lvl w:ilvl="0" w:tplc="F49482AC">
      <w:start w:val="1"/>
      <w:numFmt w:val="bullet"/>
      <w:lvlText w:val="–"/>
      <w:lvlJc w:val="left"/>
      <w:pPr>
        <w:ind w:hanging="200"/>
      </w:pPr>
      <w:rPr>
        <w:rFonts w:ascii="Calibri" w:eastAsia="Calibri" w:hAnsi="Calibri" w:hint="default"/>
        <w:sz w:val="24"/>
        <w:szCs w:val="24"/>
      </w:rPr>
    </w:lvl>
    <w:lvl w:ilvl="1" w:tplc="679EB546">
      <w:start w:val="1"/>
      <w:numFmt w:val="bullet"/>
      <w:lvlText w:val=""/>
      <w:lvlJc w:val="left"/>
      <w:pPr>
        <w:ind w:hanging="360"/>
      </w:pPr>
      <w:rPr>
        <w:rFonts w:ascii="Symbol" w:eastAsia="Symbol" w:hAnsi="Symbol" w:hint="default"/>
        <w:sz w:val="24"/>
        <w:szCs w:val="24"/>
      </w:rPr>
    </w:lvl>
    <w:lvl w:ilvl="2" w:tplc="D0EA1F50">
      <w:start w:val="1"/>
      <w:numFmt w:val="bullet"/>
      <w:lvlText w:val=""/>
      <w:lvlJc w:val="left"/>
      <w:pPr>
        <w:ind w:hanging="360"/>
      </w:pPr>
      <w:rPr>
        <w:rFonts w:ascii="Wingdings" w:eastAsia="Wingdings" w:hAnsi="Wingdings" w:hint="default"/>
        <w:sz w:val="24"/>
        <w:szCs w:val="24"/>
      </w:rPr>
    </w:lvl>
    <w:lvl w:ilvl="3" w:tplc="CA1419E4">
      <w:start w:val="1"/>
      <w:numFmt w:val="bullet"/>
      <w:lvlText w:val="•"/>
      <w:lvlJc w:val="left"/>
      <w:rPr>
        <w:rFonts w:hint="default"/>
      </w:rPr>
    </w:lvl>
    <w:lvl w:ilvl="4" w:tplc="9D204FF2">
      <w:start w:val="1"/>
      <w:numFmt w:val="bullet"/>
      <w:lvlText w:val="•"/>
      <w:lvlJc w:val="left"/>
      <w:rPr>
        <w:rFonts w:hint="default"/>
      </w:rPr>
    </w:lvl>
    <w:lvl w:ilvl="5" w:tplc="8BEC755C">
      <w:start w:val="1"/>
      <w:numFmt w:val="bullet"/>
      <w:lvlText w:val="•"/>
      <w:lvlJc w:val="left"/>
      <w:rPr>
        <w:rFonts w:hint="default"/>
      </w:rPr>
    </w:lvl>
    <w:lvl w:ilvl="6" w:tplc="E0D29810">
      <w:start w:val="1"/>
      <w:numFmt w:val="bullet"/>
      <w:lvlText w:val="•"/>
      <w:lvlJc w:val="left"/>
      <w:rPr>
        <w:rFonts w:hint="default"/>
      </w:rPr>
    </w:lvl>
    <w:lvl w:ilvl="7" w:tplc="18C6A95E">
      <w:start w:val="1"/>
      <w:numFmt w:val="bullet"/>
      <w:lvlText w:val="•"/>
      <w:lvlJc w:val="left"/>
      <w:rPr>
        <w:rFonts w:hint="default"/>
      </w:rPr>
    </w:lvl>
    <w:lvl w:ilvl="8" w:tplc="F21477A4">
      <w:start w:val="1"/>
      <w:numFmt w:val="bullet"/>
      <w:lvlText w:val="•"/>
      <w:lvlJc w:val="left"/>
      <w:rPr>
        <w:rFonts w:hint="default"/>
      </w:rPr>
    </w:lvl>
  </w:abstractNum>
  <w:abstractNum w:abstractNumId="11">
    <w:nsid w:val="47733E9D"/>
    <w:multiLevelType w:val="hybridMultilevel"/>
    <w:tmpl w:val="A0543F1A"/>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4A247D72"/>
    <w:multiLevelType w:val="hybridMultilevel"/>
    <w:tmpl w:val="B07653D4"/>
    <w:lvl w:ilvl="0" w:tplc="10090001">
      <w:start w:val="1"/>
      <w:numFmt w:val="bullet"/>
      <w:lvlText w:val=""/>
      <w:lvlJc w:val="left"/>
      <w:pPr>
        <w:ind w:left="540" w:hanging="360"/>
      </w:pPr>
      <w:rPr>
        <w:rFonts w:ascii="Symbol" w:hAnsi="Symbol" w:hint="default"/>
      </w:rPr>
    </w:lvl>
    <w:lvl w:ilvl="1" w:tplc="0C0C0003" w:tentative="1">
      <w:start w:val="1"/>
      <w:numFmt w:val="bullet"/>
      <w:lvlText w:val="o"/>
      <w:lvlJc w:val="left"/>
      <w:pPr>
        <w:ind w:left="1260" w:hanging="360"/>
      </w:pPr>
      <w:rPr>
        <w:rFonts w:ascii="Courier New" w:hAnsi="Courier New" w:cs="Courier New" w:hint="default"/>
      </w:rPr>
    </w:lvl>
    <w:lvl w:ilvl="2" w:tplc="0C0C0005" w:tentative="1">
      <w:start w:val="1"/>
      <w:numFmt w:val="bullet"/>
      <w:lvlText w:val=""/>
      <w:lvlJc w:val="left"/>
      <w:pPr>
        <w:ind w:left="1980" w:hanging="360"/>
      </w:pPr>
      <w:rPr>
        <w:rFonts w:ascii="Wingdings" w:hAnsi="Wingdings" w:hint="default"/>
      </w:rPr>
    </w:lvl>
    <w:lvl w:ilvl="3" w:tplc="0C0C0001" w:tentative="1">
      <w:start w:val="1"/>
      <w:numFmt w:val="bullet"/>
      <w:lvlText w:val=""/>
      <w:lvlJc w:val="left"/>
      <w:pPr>
        <w:ind w:left="2700" w:hanging="360"/>
      </w:pPr>
      <w:rPr>
        <w:rFonts w:ascii="Symbol" w:hAnsi="Symbol" w:hint="default"/>
      </w:rPr>
    </w:lvl>
    <w:lvl w:ilvl="4" w:tplc="0C0C0003" w:tentative="1">
      <w:start w:val="1"/>
      <w:numFmt w:val="bullet"/>
      <w:lvlText w:val="o"/>
      <w:lvlJc w:val="left"/>
      <w:pPr>
        <w:ind w:left="3420" w:hanging="360"/>
      </w:pPr>
      <w:rPr>
        <w:rFonts w:ascii="Courier New" w:hAnsi="Courier New" w:cs="Courier New" w:hint="default"/>
      </w:rPr>
    </w:lvl>
    <w:lvl w:ilvl="5" w:tplc="0C0C0005" w:tentative="1">
      <w:start w:val="1"/>
      <w:numFmt w:val="bullet"/>
      <w:lvlText w:val=""/>
      <w:lvlJc w:val="left"/>
      <w:pPr>
        <w:ind w:left="4140" w:hanging="360"/>
      </w:pPr>
      <w:rPr>
        <w:rFonts w:ascii="Wingdings" w:hAnsi="Wingdings" w:hint="default"/>
      </w:rPr>
    </w:lvl>
    <w:lvl w:ilvl="6" w:tplc="0C0C0001" w:tentative="1">
      <w:start w:val="1"/>
      <w:numFmt w:val="bullet"/>
      <w:lvlText w:val=""/>
      <w:lvlJc w:val="left"/>
      <w:pPr>
        <w:ind w:left="4860" w:hanging="360"/>
      </w:pPr>
      <w:rPr>
        <w:rFonts w:ascii="Symbol" w:hAnsi="Symbol" w:hint="default"/>
      </w:rPr>
    </w:lvl>
    <w:lvl w:ilvl="7" w:tplc="0C0C0003" w:tentative="1">
      <w:start w:val="1"/>
      <w:numFmt w:val="bullet"/>
      <w:lvlText w:val="o"/>
      <w:lvlJc w:val="left"/>
      <w:pPr>
        <w:ind w:left="5580" w:hanging="360"/>
      </w:pPr>
      <w:rPr>
        <w:rFonts w:ascii="Courier New" w:hAnsi="Courier New" w:cs="Courier New" w:hint="default"/>
      </w:rPr>
    </w:lvl>
    <w:lvl w:ilvl="8" w:tplc="0C0C0005" w:tentative="1">
      <w:start w:val="1"/>
      <w:numFmt w:val="bullet"/>
      <w:lvlText w:val=""/>
      <w:lvlJc w:val="left"/>
      <w:pPr>
        <w:ind w:left="6300" w:hanging="360"/>
      </w:pPr>
      <w:rPr>
        <w:rFonts w:ascii="Wingdings" w:hAnsi="Wingdings" w:hint="default"/>
      </w:rPr>
    </w:lvl>
  </w:abstractNum>
  <w:abstractNum w:abstractNumId="13">
    <w:nsid w:val="4E83392B"/>
    <w:multiLevelType w:val="hybridMultilevel"/>
    <w:tmpl w:val="A6FC8814"/>
    <w:lvl w:ilvl="0" w:tplc="9DCAB91A">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4">
    <w:nsid w:val="4FCA3D7F"/>
    <w:multiLevelType w:val="hybridMultilevel"/>
    <w:tmpl w:val="E416B5FE"/>
    <w:lvl w:ilvl="0" w:tplc="9F8C3738">
      <w:numFmt w:val="bullet"/>
      <w:lvlText w:val="-"/>
      <w:lvlJc w:val="left"/>
      <w:pPr>
        <w:ind w:left="720" w:hanging="360"/>
      </w:pPr>
      <w:rPr>
        <w:rFonts w:ascii="Calibri" w:eastAsia="Calibri" w:hAnsi="Calibri"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5">
    <w:nsid w:val="534372F0"/>
    <w:multiLevelType w:val="hybridMultilevel"/>
    <w:tmpl w:val="504A848A"/>
    <w:lvl w:ilvl="0" w:tplc="04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16">
    <w:nsid w:val="55765912"/>
    <w:multiLevelType w:val="hybridMultilevel"/>
    <w:tmpl w:val="9DB0EAC2"/>
    <w:lvl w:ilvl="0" w:tplc="0409000D">
      <w:start w:val="1"/>
      <w:numFmt w:val="bullet"/>
      <w:lvlText w:val=""/>
      <w:lvlJc w:val="left"/>
      <w:pPr>
        <w:ind w:left="900" w:hanging="360"/>
      </w:pPr>
      <w:rPr>
        <w:rFonts w:ascii="Wingdings" w:hAnsi="Wingdings" w:hint="default"/>
      </w:rPr>
    </w:lvl>
    <w:lvl w:ilvl="1" w:tplc="0C0C0003" w:tentative="1">
      <w:start w:val="1"/>
      <w:numFmt w:val="bullet"/>
      <w:lvlText w:val="o"/>
      <w:lvlJc w:val="left"/>
      <w:pPr>
        <w:ind w:left="1620" w:hanging="360"/>
      </w:pPr>
      <w:rPr>
        <w:rFonts w:ascii="Courier New" w:hAnsi="Courier New" w:cs="Courier New" w:hint="default"/>
      </w:rPr>
    </w:lvl>
    <w:lvl w:ilvl="2" w:tplc="0C0C0005" w:tentative="1">
      <w:start w:val="1"/>
      <w:numFmt w:val="bullet"/>
      <w:lvlText w:val=""/>
      <w:lvlJc w:val="left"/>
      <w:pPr>
        <w:ind w:left="2340" w:hanging="360"/>
      </w:pPr>
      <w:rPr>
        <w:rFonts w:ascii="Wingdings" w:hAnsi="Wingdings" w:hint="default"/>
      </w:rPr>
    </w:lvl>
    <w:lvl w:ilvl="3" w:tplc="0C0C0001" w:tentative="1">
      <w:start w:val="1"/>
      <w:numFmt w:val="bullet"/>
      <w:lvlText w:val=""/>
      <w:lvlJc w:val="left"/>
      <w:pPr>
        <w:ind w:left="3060" w:hanging="360"/>
      </w:pPr>
      <w:rPr>
        <w:rFonts w:ascii="Symbol" w:hAnsi="Symbol" w:hint="default"/>
      </w:rPr>
    </w:lvl>
    <w:lvl w:ilvl="4" w:tplc="0C0C0003" w:tentative="1">
      <w:start w:val="1"/>
      <w:numFmt w:val="bullet"/>
      <w:lvlText w:val="o"/>
      <w:lvlJc w:val="left"/>
      <w:pPr>
        <w:ind w:left="3780" w:hanging="360"/>
      </w:pPr>
      <w:rPr>
        <w:rFonts w:ascii="Courier New" w:hAnsi="Courier New" w:cs="Courier New" w:hint="default"/>
      </w:rPr>
    </w:lvl>
    <w:lvl w:ilvl="5" w:tplc="0C0C0005" w:tentative="1">
      <w:start w:val="1"/>
      <w:numFmt w:val="bullet"/>
      <w:lvlText w:val=""/>
      <w:lvlJc w:val="left"/>
      <w:pPr>
        <w:ind w:left="4500" w:hanging="360"/>
      </w:pPr>
      <w:rPr>
        <w:rFonts w:ascii="Wingdings" w:hAnsi="Wingdings" w:hint="default"/>
      </w:rPr>
    </w:lvl>
    <w:lvl w:ilvl="6" w:tplc="0C0C0001" w:tentative="1">
      <w:start w:val="1"/>
      <w:numFmt w:val="bullet"/>
      <w:lvlText w:val=""/>
      <w:lvlJc w:val="left"/>
      <w:pPr>
        <w:ind w:left="5220" w:hanging="360"/>
      </w:pPr>
      <w:rPr>
        <w:rFonts w:ascii="Symbol" w:hAnsi="Symbol" w:hint="default"/>
      </w:rPr>
    </w:lvl>
    <w:lvl w:ilvl="7" w:tplc="0C0C0003" w:tentative="1">
      <w:start w:val="1"/>
      <w:numFmt w:val="bullet"/>
      <w:lvlText w:val="o"/>
      <w:lvlJc w:val="left"/>
      <w:pPr>
        <w:ind w:left="5940" w:hanging="360"/>
      </w:pPr>
      <w:rPr>
        <w:rFonts w:ascii="Courier New" w:hAnsi="Courier New" w:cs="Courier New" w:hint="default"/>
      </w:rPr>
    </w:lvl>
    <w:lvl w:ilvl="8" w:tplc="0C0C0005" w:tentative="1">
      <w:start w:val="1"/>
      <w:numFmt w:val="bullet"/>
      <w:lvlText w:val=""/>
      <w:lvlJc w:val="left"/>
      <w:pPr>
        <w:ind w:left="6660" w:hanging="360"/>
      </w:pPr>
      <w:rPr>
        <w:rFonts w:ascii="Wingdings" w:hAnsi="Wingdings" w:hint="default"/>
      </w:rPr>
    </w:lvl>
  </w:abstractNum>
  <w:abstractNum w:abstractNumId="17">
    <w:nsid w:val="590717A4"/>
    <w:multiLevelType w:val="hybridMultilevel"/>
    <w:tmpl w:val="08BA3DE2"/>
    <w:lvl w:ilvl="0" w:tplc="729E9E86">
      <w:numFmt w:val="bullet"/>
      <w:lvlText w:val="-"/>
      <w:lvlJc w:val="left"/>
      <w:pPr>
        <w:ind w:left="540" w:hanging="360"/>
      </w:pPr>
      <w:rPr>
        <w:rFonts w:ascii="Calibri" w:eastAsiaTheme="minorHAnsi" w:hAnsi="Calibri" w:cs="Arial" w:hint="default"/>
      </w:rPr>
    </w:lvl>
    <w:lvl w:ilvl="1" w:tplc="10090003" w:tentative="1">
      <w:start w:val="1"/>
      <w:numFmt w:val="bullet"/>
      <w:lvlText w:val="o"/>
      <w:lvlJc w:val="left"/>
      <w:pPr>
        <w:ind w:left="1260" w:hanging="360"/>
      </w:pPr>
      <w:rPr>
        <w:rFonts w:ascii="Courier New" w:hAnsi="Courier New" w:cs="Courier New" w:hint="default"/>
      </w:rPr>
    </w:lvl>
    <w:lvl w:ilvl="2" w:tplc="10090005" w:tentative="1">
      <w:start w:val="1"/>
      <w:numFmt w:val="bullet"/>
      <w:lvlText w:val=""/>
      <w:lvlJc w:val="left"/>
      <w:pPr>
        <w:ind w:left="1980" w:hanging="360"/>
      </w:pPr>
      <w:rPr>
        <w:rFonts w:ascii="Wingdings" w:hAnsi="Wingdings" w:hint="default"/>
      </w:rPr>
    </w:lvl>
    <w:lvl w:ilvl="3" w:tplc="10090001" w:tentative="1">
      <w:start w:val="1"/>
      <w:numFmt w:val="bullet"/>
      <w:lvlText w:val=""/>
      <w:lvlJc w:val="left"/>
      <w:pPr>
        <w:ind w:left="2700" w:hanging="360"/>
      </w:pPr>
      <w:rPr>
        <w:rFonts w:ascii="Symbol" w:hAnsi="Symbol" w:hint="default"/>
      </w:rPr>
    </w:lvl>
    <w:lvl w:ilvl="4" w:tplc="10090003" w:tentative="1">
      <w:start w:val="1"/>
      <w:numFmt w:val="bullet"/>
      <w:lvlText w:val="o"/>
      <w:lvlJc w:val="left"/>
      <w:pPr>
        <w:ind w:left="3420" w:hanging="360"/>
      </w:pPr>
      <w:rPr>
        <w:rFonts w:ascii="Courier New" w:hAnsi="Courier New" w:cs="Courier New" w:hint="default"/>
      </w:rPr>
    </w:lvl>
    <w:lvl w:ilvl="5" w:tplc="10090005" w:tentative="1">
      <w:start w:val="1"/>
      <w:numFmt w:val="bullet"/>
      <w:lvlText w:val=""/>
      <w:lvlJc w:val="left"/>
      <w:pPr>
        <w:ind w:left="4140" w:hanging="360"/>
      </w:pPr>
      <w:rPr>
        <w:rFonts w:ascii="Wingdings" w:hAnsi="Wingdings" w:hint="default"/>
      </w:rPr>
    </w:lvl>
    <w:lvl w:ilvl="6" w:tplc="10090001" w:tentative="1">
      <w:start w:val="1"/>
      <w:numFmt w:val="bullet"/>
      <w:lvlText w:val=""/>
      <w:lvlJc w:val="left"/>
      <w:pPr>
        <w:ind w:left="4860" w:hanging="360"/>
      </w:pPr>
      <w:rPr>
        <w:rFonts w:ascii="Symbol" w:hAnsi="Symbol" w:hint="default"/>
      </w:rPr>
    </w:lvl>
    <w:lvl w:ilvl="7" w:tplc="10090003" w:tentative="1">
      <w:start w:val="1"/>
      <w:numFmt w:val="bullet"/>
      <w:lvlText w:val="o"/>
      <w:lvlJc w:val="left"/>
      <w:pPr>
        <w:ind w:left="5580" w:hanging="360"/>
      </w:pPr>
      <w:rPr>
        <w:rFonts w:ascii="Courier New" w:hAnsi="Courier New" w:cs="Courier New" w:hint="default"/>
      </w:rPr>
    </w:lvl>
    <w:lvl w:ilvl="8" w:tplc="10090005" w:tentative="1">
      <w:start w:val="1"/>
      <w:numFmt w:val="bullet"/>
      <w:lvlText w:val=""/>
      <w:lvlJc w:val="left"/>
      <w:pPr>
        <w:ind w:left="6300" w:hanging="360"/>
      </w:pPr>
      <w:rPr>
        <w:rFonts w:ascii="Wingdings" w:hAnsi="Wingdings" w:hint="default"/>
      </w:rPr>
    </w:lvl>
  </w:abstractNum>
  <w:abstractNum w:abstractNumId="18">
    <w:nsid w:val="61A24822"/>
    <w:multiLevelType w:val="hybridMultilevel"/>
    <w:tmpl w:val="49FEE348"/>
    <w:lvl w:ilvl="0" w:tplc="04090001">
      <w:start w:val="1"/>
      <w:numFmt w:val="bullet"/>
      <w:lvlText w:val=""/>
      <w:lvlJc w:val="left"/>
      <w:pPr>
        <w:ind w:left="720" w:hanging="360"/>
      </w:pPr>
      <w:rPr>
        <w:rFonts w:ascii="Symbol" w:hAnsi="Symbol" w:hint="default"/>
      </w:rPr>
    </w:lvl>
    <w:lvl w:ilvl="1" w:tplc="EC00812E">
      <w:numFmt w:val="bullet"/>
      <w:lvlText w:val="•"/>
      <w:lvlJc w:val="left"/>
      <w:pPr>
        <w:ind w:left="1440" w:hanging="360"/>
      </w:pPr>
      <w:rPr>
        <w:rFonts w:ascii="Frutiger-Light" w:eastAsiaTheme="minorHAnsi" w:hAnsi="Frutiger-Light" w:cs="Frutiger-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B987C63"/>
    <w:multiLevelType w:val="hybridMultilevel"/>
    <w:tmpl w:val="51E084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71E775A6"/>
    <w:multiLevelType w:val="hybridMultilevel"/>
    <w:tmpl w:val="5EC410BC"/>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1">
    <w:nsid w:val="7506404A"/>
    <w:multiLevelType w:val="hybridMultilevel"/>
    <w:tmpl w:val="338A9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2A6E8B"/>
    <w:multiLevelType w:val="hybridMultilevel"/>
    <w:tmpl w:val="374EF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EB37759"/>
    <w:multiLevelType w:val="hybridMultilevel"/>
    <w:tmpl w:val="CD9A227E"/>
    <w:lvl w:ilvl="0" w:tplc="10090001">
      <w:start w:val="1"/>
      <w:numFmt w:val="bullet"/>
      <w:lvlText w:val=""/>
      <w:lvlJc w:val="left"/>
      <w:pPr>
        <w:ind w:left="540" w:hanging="360"/>
      </w:pPr>
      <w:rPr>
        <w:rFonts w:ascii="Symbol" w:hAnsi="Symbol" w:hint="default"/>
      </w:rPr>
    </w:lvl>
    <w:lvl w:ilvl="1" w:tplc="0C0C0003" w:tentative="1">
      <w:start w:val="1"/>
      <w:numFmt w:val="bullet"/>
      <w:lvlText w:val="o"/>
      <w:lvlJc w:val="left"/>
      <w:pPr>
        <w:ind w:left="1260" w:hanging="360"/>
      </w:pPr>
      <w:rPr>
        <w:rFonts w:ascii="Courier New" w:hAnsi="Courier New" w:cs="Courier New" w:hint="default"/>
      </w:rPr>
    </w:lvl>
    <w:lvl w:ilvl="2" w:tplc="0C0C0005" w:tentative="1">
      <w:start w:val="1"/>
      <w:numFmt w:val="bullet"/>
      <w:lvlText w:val=""/>
      <w:lvlJc w:val="left"/>
      <w:pPr>
        <w:ind w:left="1980" w:hanging="360"/>
      </w:pPr>
      <w:rPr>
        <w:rFonts w:ascii="Wingdings" w:hAnsi="Wingdings" w:hint="default"/>
      </w:rPr>
    </w:lvl>
    <w:lvl w:ilvl="3" w:tplc="0C0C0001" w:tentative="1">
      <w:start w:val="1"/>
      <w:numFmt w:val="bullet"/>
      <w:lvlText w:val=""/>
      <w:lvlJc w:val="left"/>
      <w:pPr>
        <w:ind w:left="2700" w:hanging="360"/>
      </w:pPr>
      <w:rPr>
        <w:rFonts w:ascii="Symbol" w:hAnsi="Symbol" w:hint="default"/>
      </w:rPr>
    </w:lvl>
    <w:lvl w:ilvl="4" w:tplc="0C0C0003" w:tentative="1">
      <w:start w:val="1"/>
      <w:numFmt w:val="bullet"/>
      <w:lvlText w:val="o"/>
      <w:lvlJc w:val="left"/>
      <w:pPr>
        <w:ind w:left="3420" w:hanging="360"/>
      </w:pPr>
      <w:rPr>
        <w:rFonts w:ascii="Courier New" w:hAnsi="Courier New" w:cs="Courier New" w:hint="default"/>
      </w:rPr>
    </w:lvl>
    <w:lvl w:ilvl="5" w:tplc="0C0C0005" w:tentative="1">
      <w:start w:val="1"/>
      <w:numFmt w:val="bullet"/>
      <w:lvlText w:val=""/>
      <w:lvlJc w:val="left"/>
      <w:pPr>
        <w:ind w:left="4140" w:hanging="360"/>
      </w:pPr>
      <w:rPr>
        <w:rFonts w:ascii="Wingdings" w:hAnsi="Wingdings" w:hint="default"/>
      </w:rPr>
    </w:lvl>
    <w:lvl w:ilvl="6" w:tplc="0C0C0001" w:tentative="1">
      <w:start w:val="1"/>
      <w:numFmt w:val="bullet"/>
      <w:lvlText w:val=""/>
      <w:lvlJc w:val="left"/>
      <w:pPr>
        <w:ind w:left="4860" w:hanging="360"/>
      </w:pPr>
      <w:rPr>
        <w:rFonts w:ascii="Symbol" w:hAnsi="Symbol" w:hint="default"/>
      </w:rPr>
    </w:lvl>
    <w:lvl w:ilvl="7" w:tplc="0C0C0003" w:tentative="1">
      <w:start w:val="1"/>
      <w:numFmt w:val="bullet"/>
      <w:lvlText w:val="o"/>
      <w:lvlJc w:val="left"/>
      <w:pPr>
        <w:ind w:left="5580" w:hanging="360"/>
      </w:pPr>
      <w:rPr>
        <w:rFonts w:ascii="Courier New" w:hAnsi="Courier New" w:cs="Courier New" w:hint="default"/>
      </w:rPr>
    </w:lvl>
    <w:lvl w:ilvl="8" w:tplc="0C0C0005" w:tentative="1">
      <w:start w:val="1"/>
      <w:numFmt w:val="bullet"/>
      <w:lvlText w:val=""/>
      <w:lvlJc w:val="left"/>
      <w:pPr>
        <w:ind w:left="6300" w:hanging="360"/>
      </w:pPr>
      <w:rPr>
        <w:rFonts w:ascii="Wingdings" w:hAnsi="Wingdings" w:hint="default"/>
      </w:rPr>
    </w:lvl>
  </w:abstractNum>
  <w:num w:numId="1">
    <w:abstractNumId w:val="19"/>
  </w:num>
  <w:num w:numId="2">
    <w:abstractNumId w:val="3"/>
  </w:num>
  <w:num w:numId="3">
    <w:abstractNumId w:val="1"/>
  </w:num>
  <w:num w:numId="4">
    <w:abstractNumId w:val="18"/>
  </w:num>
  <w:num w:numId="5">
    <w:abstractNumId w:val="21"/>
  </w:num>
  <w:num w:numId="6">
    <w:abstractNumId w:val="22"/>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20"/>
  </w:num>
  <w:num w:numId="10">
    <w:abstractNumId w:val="4"/>
  </w:num>
  <w:num w:numId="11">
    <w:abstractNumId w:val="10"/>
  </w:num>
  <w:num w:numId="12">
    <w:abstractNumId w:val="13"/>
  </w:num>
  <w:num w:numId="13">
    <w:abstractNumId w:val="0"/>
  </w:num>
  <w:num w:numId="14">
    <w:abstractNumId w:val="5"/>
  </w:num>
  <w:num w:numId="15">
    <w:abstractNumId w:val="6"/>
  </w:num>
  <w:num w:numId="16">
    <w:abstractNumId w:val="16"/>
  </w:num>
  <w:num w:numId="17">
    <w:abstractNumId w:val="7"/>
  </w:num>
  <w:num w:numId="18">
    <w:abstractNumId w:val="2"/>
  </w:num>
  <w:num w:numId="19">
    <w:abstractNumId w:val="23"/>
  </w:num>
  <w:num w:numId="20">
    <w:abstractNumId w:val="15"/>
  </w:num>
  <w:num w:numId="21">
    <w:abstractNumId w:val="17"/>
  </w:num>
  <w:num w:numId="22">
    <w:abstractNumId w:val="8"/>
  </w:num>
  <w:num w:numId="23">
    <w:abstractNumId w:val="12"/>
  </w:num>
  <w:num w:numId="24">
    <w:abstractNumId w:val="1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A18"/>
    <w:rsid w:val="00000D49"/>
    <w:rsid w:val="0000105B"/>
    <w:rsid w:val="00004D4E"/>
    <w:rsid w:val="00010CA6"/>
    <w:rsid w:val="00017D17"/>
    <w:rsid w:val="000204CE"/>
    <w:rsid w:val="00021CBD"/>
    <w:rsid w:val="00027E7B"/>
    <w:rsid w:val="00033CD4"/>
    <w:rsid w:val="0003557F"/>
    <w:rsid w:val="00041E62"/>
    <w:rsid w:val="00043576"/>
    <w:rsid w:val="0004749D"/>
    <w:rsid w:val="000614D5"/>
    <w:rsid w:val="000630FB"/>
    <w:rsid w:val="00065336"/>
    <w:rsid w:val="00075161"/>
    <w:rsid w:val="00084658"/>
    <w:rsid w:val="000902DB"/>
    <w:rsid w:val="000929E8"/>
    <w:rsid w:val="00093ED7"/>
    <w:rsid w:val="00094A2E"/>
    <w:rsid w:val="000977AE"/>
    <w:rsid w:val="000A4729"/>
    <w:rsid w:val="000A7E59"/>
    <w:rsid w:val="000B041A"/>
    <w:rsid w:val="000B3490"/>
    <w:rsid w:val="000B4B63"/>
    <w:rsid w:val="000B4E3C"/>
    <w:rsid w:val="000B5E60"/>
    <w:rsid w:val="000B75D8"/>
    <w:rsid w:val="000C01FD"/>
    <w:rsid w:val="000D4FD5"/>
    <w:rsid w:val="000E137E"/>
    <w:rsid w:val="000E779A"/>
    <w:rsid w:val="000F0F89"/>
    <w:rsid w:val="000F4102"/>
    <w:rsid w:val="000F47DC"/>
    <w:rsid w:val="000F52E4"/>
    <w:rsid w:val="000F7E9D"/>
    <w:rsid w:val="0010696F"/>
    <w:rsid w:val="00106D64"/>
    <w:rsid w:val="001112E4"/>
    <w:rsid w:val="00111BF4"/>
    <w:rsid w:val="00111E7A"/>
    <w:rsid w:val="0011632E"/>
    <w:rsid w:val="00117DFD"/>
    <w:rsid w:val="00117F84"/>
    <w:rsid w:val="00120C84"/>
    <w:rsid w:val="00123FBC"/>
    <w:rsid w:val="00124920"/>
    <w:rsid w:val="0013145B"/>
    <w:rsid w:val="001338A2"/>
    <w:rsid w:val="00137235"/>
    <w:rsid w:val="0014130E"/>
    <w:rsid w:val="001433B4"/>
    <w:rsid w:val="00145C21"/>
    <w:rsid w:val="00146655"/>
    <w:rsid w:val="0015073E"/>
    <w:rsid w:val="00151530"/>
    <w:rsid w:val="0015600A"/>
    <w:rsid w:val="001602B0"/>
    <w:rsid w:val="00163A1D"/>
    <w:rsid w:val="00164D33"/>
    <w:rsid w:val="00170DA8"/>
    <w:rsid w:val="00177E76"/>
    <w:rsid w:val="00182DBD"/>
    <w:rsid w:val="00184534"/>
    <w:rsid w:val="0018480D"/>
    <w:rsid w:val="00186C34"/>
    <w:rsid w:val="00186C3E"/>
    <w:rsid w:val="00187653"/>
    <w:rsid w:val="00187B87"/>
    <w:rsid w:val="0019024A"/>
    <w:rsid w:val="0019114E"/>
    <w:rsid w:val="00191596"/>
    <w:rsid w:val="001955CA"/>
    <w:rsid w:val="001A3B4E"/>
    <w:rsid w:val="001B0D06"/>
    <w:rsid w:val="001B454C"/>
    <w:rsid w:val="001C10CB"/>
    <w:rsid w:val="001C2D87"/>
    <w:rsid w:val="001C7601"/>
    <w:rsid w:val="001D217B"/>
    <w:rsid w:val="001D4534"/>
    <w:rsid w:val="001D7647"/>
    <w:rsid w:val="001F2553"/>
    <w:rsid w:val="001F412D"/>
    <w:rsid w:val="001F65D8"/>
    <w:rsid w:val="00211D21"/>
    <w:rsid w:val="00224C77"/>
    <w:rsid w:val="00225CA9"/>
    <w:rsid w:val="00234246"/>
    <w:rsid w:val="00237AC2"/>
    <w:rsid w:val="002446A4"/>
    <w:rsid w:val="00245BBF"/>
    <w:rsid w:val="00246A08"/>
    <w:rsid w:val="00246A7D"/>
    <w:rsid w:val="0025015F"/>
    <w:rsid w:val="002525C2"/>
    <w:rsid w:val="0025774B"/>
    <w:rsid w:val="00270C60"/>
    <w:rsid w:val="00277CF8"/>
    <w:rsid w:val="00280142"/>
    <w:rsid w:val="00283C00"/>
    <w:rsid w:val="00286440"/>
    <w:rsid w:val="00291EC4"/>
    <w:rsid w:val="0029516A"/>
    <w:rsid w:val="00295A4B"/>
    <w:rsid w:val="002A55F6"/>
    <w:rsid w:val="002B1FBF"/>
    <w:rsid w:val="002B32E3"/>
    <w:rsid w:val="002B5788"/>
    <w:rsid w:val="002B7D45"/>
    <w:rsid w:val="002C1C63"/>
    <w:rsid w:val="002C2E78"/>
    <w:rsid w:val="002C31D2"/>
    <w:rsid w:val="002C6243"/>
    <w:rsid w:val="002C7567"/>
    <w:rsid w:val="002D1899"/>
    <w:rsid w:val="002D5310"/>
    <w:rsid w:val="002E01EB"/>
    <w:rsid w:val="002E18D2"/>
    <w:rsid w:val="002E4221"/>
    <w:rsid w:val="002E4D69"/>
    <w:rsid w:val="002E718B"/>
    <w:rsid w:val="002F4B5C"/>
    <w:rsid w:val="002F4FAF"/>
    <w:rsid w:val="002F65E8"/>
    <w:rsid w:val="002F70AA"/>
    <w:rsid w:val="00302E67"/>
    <w:rsid w:val="00305A22"/>
    <w:rsid w:val="00306424"/>
    <w:rsid w:val="00310017"/>
    <w:rsid w:val="00310839"/>
    <w:rsid w:val="00322913"/>
    <w:rsid w:val="003272A4"/>
    <w:rsid w:val="00331222"/>
    <w:rsid w:val="0033136B"/>
    <w:rsid w:val="00331639"/>
    <w:rsid w:val="00333D41"/>
    <w:rsid w:val="003352CD"/>
    <w:rsid w:val="00335724"/>
    <w:rsid w:val="00341B0F"/>
    <w:rsid w:val="003458D3"/>
    <w:rsid w:val="00347E11"/>
    <w:rsid w:val="00360716"/>
    <w:rsid w:val="00361BE2"/>
    <w:rsid w:val="00362F28"/>
    <w:rsid w:val="00367753"/>
    <w:rsid w:val="00371610"/>
    <w:rsid w:val="00372881"/>
    <w:rsid w:val="003742EF"/>
    <w:rsid w:val="00376CD8"/>
    <w:rsid w:val="00381DD1"/>
    <w:rsid w:val="0038304A"/>
    <w:rsid w:val="003843D4"/>
    <w:rsid w:val="003877C3"/>
    <w:rsid w:val="00387FC2"/>
    <w:rsid w:val="003A10AC"/>
    <w:rsid w:val="003A5CC5"/>
    <w:rsid w:val="003B4311"/>
    <w:rsid w:val="003C1657"/>
    <w:rsid w:val="003C332D"/>
    <w:rsid w:val="003D26A7"/>
    <w:rsid w:val="003E0610"/>
    <w:rsid w:val="003F4541"/>
    <w:rsid w:val="003F50D0"/>
    <w:rsid w:val="003F551F"/>
    <w:rsid w:val="003F721E"/>
    <w:rsid w:val="00404FF1"/>
    <w:rsid w:val="004108AD"/>
    <w:rsid w:val="004119A5"/>
    <w:rsid w:val="0041211D"/>
    <w:rsid w:val="004129E4"/>
    <w:rsid w:val="00412BDA"/>
    <w:rsid w:val="004171AE"/>
    <w:rsid w:val="00421C34"/>
    <w:rsid w:val="00425E6F"/>
    <w:rsid w:val="00426660"/>
    <w:rsid w:val="00430270"/>
    <w:rsid w:val="00430B5E"/>
    <w:rsid w:val="0043121D"/>
    <w:rsid w:val="00431770"/>
    <w:rsid w:val="00433C41"/>
    <w:rsid w:val="00442B64"/>
    <w:rsid w:val="0044582D"/>
    <w:rsid w:val="00453BCC"/>
    <w:rsid w:val="0045450C"/>
    <w:rsid w:val="004562BD"/>
    <w:rsid w:val="004610FB"/>
    <w:rsid w:val="00461259"/>
    <w:rsid w:val="00461581"/>
    <w:rsid w:val="00461B78"/>
    <w:rsid w:val="00462F0E"/>
    <w:rsid w:val="004672B6"/>
    <w:rsid w:val="004709BB"/>
    <w:rsid w:val="00471100"/>
    <w:rsid w:val="004735E2"/>
    <w:rsid w:val="004774E7"/>
    <w:rsid w:val="00480297"/>
    <w:rsid w:val="0049729A"/>
    <w:rsid w:val="004A3CD6"/>
    <w:rsid w:val="004A40A6"/>
    <w:rsid w:val="004A4F11"/>
    <w:rsid w:val="004A6DE1"/>
    <w:rsid w:val="004B2843"/>
    <w:rsid w:val="004B5E9B"/>
    <w:rsid w:val="004B60AC"/>
    <w:rsid w:val="004B6AC3"/>
    <w:rsid w:val="004B768E"/>
    <w:rsid w:val="004C08F4"/>
    <w:rsid w:val="004C3D3A"/>
    <w:rsid w:val="004C4062"/>
    <w:rsid w:val="004D5A0E"/>
    <w:rsid w:val="004D7215"/>
    <w:rsid w:val="004E171B"/>
    <w:rsid w:val="004F3F26"/>
    <w:rsid w:val="004F5571"/>
    <w:rsid w:val="00500521"/>
    <w:rsid w:val="005064FC"/>
    <w:rsid w:val="00507F1A"/>
    <w:rsid w:val="00510933"/>
    <w:rsid w:val="005141B5"/>
    <w:rsid w:val="00514565"/>
    <w:rsid w:val="0051466B"/>
    <w:rsid w:val="00514979"/>
    <w:rsid w:val="005173F1"/>
    <w:rsid w:val="005347DF"/>
    <w:rsid w:val="00536C59"/>
    <w:rsid w:val="0054177C"/>
    <w:rsid w:val="0055216E"/>
    <w:rsid w:val="005524A2"/>
    <w:rsid w:val="00552B5A"/>
    <w:rsid w:val="00555A6F"/>
    <w:rsid w:val="0056431B"/>
    <w:rsid w:val="005818A7"/>
    <w:rsid w:val="00582A34"/>
    <w:rsid w:val="005840EB"/>
    <w:rsid w:val="00586837"/>
    <w:rsid w:val="00587A5B"/>
    <w:rsid w:val="005928F7"/>
    <w:rsid w:val="00592A32"/>
    <w:rsid w:val="0059668C"/>
    <w:rsid w:val="00597A33"/>
    <w:rsid w:val="005A1E56"/>
    <w:rsid w:val="005A252A"/>
    <w:rsid w:val="005A6D0C"/>
    <w:rsid w:val="005A70CF"/>
    <w:rsid w:val="005B0B65"/>
    <w:rsid w:val="005B3B77"/>
    <w:rsid w:val="005C3613"/>
    <w:rsid w:val="005C5DB1"/>
    <w:rsid w:val="005C72AB"/>
    <w:rsid w:val="005C7C3E"/>
    <w:rsid w:val="005D113E"/>
    <w:rsid w:val="005D33C0"/>
    <w:rsid w:val="005D6B3B"/>
    <w:rsid w:val="005F16F4"/>
    <w:rsid w:val="005F1D27"/>
    <w:rsid w:val="005F22E5"/>
    <w:rsid w:val="005F6429"/>
    <w:rsid w:val="005F6C7D"/>
    <w:rsid w:val="005F7868"/>
    <w:rsid w:val="0060572E"/>
    <w:rsid w:val="00607B16"/>
    <w:rsid w:val="006144B7"/>
    <w:rsid w:val="0062070B"/>
    <w:rsid w:val="0062416F"/>
    <w:rsid w:val="00626B6F"/>
    <w:rsid w:val="00633337"/>
    <w:rsid w:val="00640A32"/>
    <w:rsid w:val="0065123A"/>
    <w:rsid w:val="006522DE"/>
    <w:rsid w:val="00656C22"/>
    <w:rsid w:val="00666515"/>
    <w:rsid w:val="00670B3A"/>
    <w:rsid w:val="006755DC"/>
    <w:rsid w:val="00682568"/>
    <w:rsid w:val="006835A6"/>
    <w:rsid w:val="00683C69"/>
    <w:rsid w:val="00684DB3"/>
    <w:rsid w:val="00690AC1"/>
    <w:rsid w:val="006931FD"/>
    <w:rsid w:val="00694326"/>
    <w:rsid w:val="00695D22"/>
    <w:rsid w:val="0069640B"/>
    <w:rsid w:val="006A2FB9"/>
    <w:rsid w:val="006A3A18"/>
    <w:rsid w:val="006B73F8"/>
    <w:rsid w:val="006C58E4"/>
    <w:rsid w:val="006D1189"/>
    <w:rsid w:val="006D300E"/>
    <w:rsid w:val="006D3542"/>
    <w:rsid w:val="006D604F"/>
    <w:rsid w:val="006D6B30"/>
    <w:rsid w:val="006E2F96"/>
    <w:rsid w:val="006E4181"/>
    <w:rsid w:val="006E638D"/>
    <w:rsid w:val="006F4F0E"/>
    <w:rsid w:val="007009F7"/>
    <w:rsid w:val="007028B9"/>
    <w:rsid w:val="00704F8E"/>
    <w:rsid w:val="00705CE5"/>
    <w:rsid w:val="00707F44"/>
    <w:rsid w:val="00710BB1"/>
    <w:rsid w:val="00715902"/>
    <w:rsid w:val="00720D2B"/>
    <w:rsid w:val="00722077"/>
    <w:rsid w:val="0072487B"/>
    <w:rsid w:val="00725C69"/>
    <w:rsid w:val="0073300E"/>
    <w:rsid w:val="00733EDC"/>
    <w:rsid w:val="00735552"/>
    <w:rsid w:val="0073789B"/>
    <w:rsid w:val="007379ED"/>
    <w:rsid w:val="0074546D"/>
    <w:rsid w:val="00752136"/>
    <w:rsid w:val="00752B2C"/>
    <w:rsid w:val="00752DA0"/>
    <w:rsid w:val="007535AB"/>
    <w:rsid w:val="00753A61"/>
    <w:rsid w:val="00755269"/>
    <w:rsid w:val="007611FE"/>
    <w:rsid w:val="007634A2"/>
    <w:rsid w:val="007658C8"/>
    <w:rsid w:val="0076622B"/>
    <w:rsid w:val="00773DD5"/>
    <w:rsid w:val="00776FD9"/>
    <w:rsid w:val="00782A4A"/>
    <w:rsid w:val="00786D85"/>
    <w:rsid w:val="007970C5"/>
    <w:rsid w:val="007A4221"/>
    <w:rsid w:val="007B02A3"/>
    <w:rsid w:val="007B27AD"/>
    <w:rsid w:val="007B5D1C"/>
    <w:rsid w:val="007B7EF4"/>
    <w:rsid w:val="007B7F1B"/>
    <w:rsid w:val="007C0F89"/>
    <w:rsid w:val="007C28D3"/>
    <w:rsid w:val="007D08F0"/>
    <w:rsid w:val="007D2411"/>
    <w:rsid w:val="007D513D"/>
    <w:rsid w:val="007E0172"/>
    <w:rsid w:val="007E333D"/>
    <w:rsid w:val="007F0809"/>
    <w:rsid w:val="007F1FF5"/>
    <w:rsid w:val="007F22F1"/>
    <w:rsid w:val="007F3243"/>
    <w:rsid w:val="007F455F"/>
    <w:rsid w:val="0080244C"/>
    <w:rsid w:val="00802E70"/>
    <w:rsid w:val="00803E22"/>
    <w:rsid w:val="008121A1"/>
    <w:rsid w:val="00820647"/>
    <w:rsid w:val="00820B11"/>
    <w:rsid w:val="00820D71"/>
    <w:rsid w:val="008216BF"/>
    <w:rsid w:val="00823104"/>
    <w:rsid w:val="0082521E"/>
    <w:rsid w:val="00826F37"/>
    <w:rsid w:val="00827154"/>
    <w:rsid w:val="00837BD1"/>
    <w:rsid w:val="008476CE"/>
    <w:rsid w:val="00850702"/>
    <w:rsid w:val="00851AEA"/>
    <w:rsid w:val="008536AE"/>
    <w:rsid w:val="008565BD"/>
    <w:rsid w:val="00856A57"/>
    <w:rsid w:val="00867142"/>
    <w:rsid w:val="008676F7"/>
    <w:rsid w:val="008703A5"/>
    <w:rsid w:val="00875F14"/>
    <w:rsid w:val="00880392"/>
    <w:rsid w:val="008809B5"/>
    <w:rsid w:val="00882886"/>
    <w:rsid w:val="00883FFF"/>
    <w:rsid w:val="0088467F"/>
    <w:rsid w:val="00887067"/>
    <w:rsid w:val="00891688"/>
    <w:rsid w:val="00893DC5"/>
    <w:rsid w:val="00897A0A"/>
    <w:rsid w:val="008A1CBF"/>
    <w:rsid w:val="008A2487"/>
    <w:rsid w:val="008A6BE9"/>
    <w:rsid w:val="008A6E91"/>
    <w:rsid w:val="008B1353"/>
    <w:rsid w:val="008B1463"/>
    <w:rsid w:val="008B5584"/>
    <w:rsid w:val="008B7634"/>
    <w:rsid w:val="008C3102"/>
    <w:rsid w:val="008C346A"/>
    <w:rsid w:val="008C457A"/>
    <w:rsid w:val="008C52A0"/>
    <w:rsid w:val="008D0D70"/>
    <w:rsid w:val="008D1523"/>
    <w:rsid w:val="008D3885"/>
    <w:rsid w:val="008D3A23"/>
    <w:rsid w:val="008D5DB3"/>
    <w:rsid w:val="008E289B"/>
    <w:rsid w:val="008E4703"/>
    <w:rsid w:val="008E6A38"/>
    <w:rsid w:val="008F2380"/>
    <w:rsid w:val="008F3AA8"/>
    <w:rsid w:val="008F6B8B"/>
    <w:rsid w:val="00900540"/>
    <w:rsid w:val="0090333D"/>
    <w:rsid w:val="009066E1"/>
    <w:rsid w:val="009072D2"/>
    <w:rsid w:val="00907AD1"/>
    <w:rsid w:val="00910303"/>
    <w:rsid w:val="009127FF"/>
    <w:rsid w:val="009157B3"/>
    <w:rsid w:val="00921760"/>
    <w:rsid w:val="00927809"/>
    <w:rsid w:val="009324B9"/>
    <w:rsid w:val="00934BF4"/>
    <w:rsid w:val="009425EF"/>
    <w:rsid w:val="00943A41"/>
    <w:rsid w:val="009500FD"/>
    <w:rsid w:val="009526AD"/>
    <w:rsid w:val="00963116"/>
    <w:rsid w:val="0096400B"/>
    <w:rsid w:val="009654B2"/>
    <w:rsid w:val="00972233"/>
    <w:rsid w:val="00980180"/>
    <w:rsid w:val="009805D3"/>
    <w:rsid w:val="00981426"/>
    <w:rsid w:val="009835EF"/>
    <w:rsid w:val="0098418C"/>
    <w:rsid w:val="00984622"/>
    <w:rsid w:val="0099109E"/>
    <w:rsid w:val="009920BF"/>
    <w:rsid w:val="00992FE0"/>
    <w:rsid w:val="00993BD9"/>
    <w:rsid w:val="00993C00"/>
    <w:rsid w:val="009A13CB"/>
    <w:rsid w:val="009B032E"/>
    <w:rsid w:val="009B37BE"/>
    <w:rsid w:val="009B70E5"/>
    <w:rsid w:val="009C27C0"/>
    <w:rsid w:val="009C52A6"/>
    <w:rsid w:val="009C611A"/>
    <w:rsid w:val="009C699B"/>
    <w:rsid w:val="009C6EC8"/>
    <w:rsid w:val="009D1598"/>
    <w:rsid w:val="009D53D7"/>
    <w:rsid w:val="009D57D8"/>
    <w:rsid w:val="009D7181"/>
    <w:rsid w:val="009E1204"/>
    <w:rsid w:val="009E5B11"/>
    <w:rsid w:val="009F263F"/>
    <w:rsid w:val="009F33CB"/>
    <w:rsid w:val="009F3959"/>
    <w:rsid w:val="009F76A2"/>
    <w:rsid w:val="009F7B1F"/>
    <w:rsid w:val="00A00A6C"/>
    <w:rsid w:val="00A05D41"/>
    <w:rsid w:val="00A05E93"/>
    <w:rsid w:val="00A07DB0"/>
    <w:rsid w:val="00A1319B"/>
    <w:rsid w:val="00A14664"/>
    <w:rsid w:val="00A14B5C"/>
    <w:rsid w:val="00A1545C"/>
    <w:rsid w:val="00A160B0"/>
    <w:rsid w:val="00A164DB"/>
    <w:rsid w:val="00A174BE"/>
    <w:rsid w:val="00A200B4"/>
    <w:rsid w:val="00A23937"/>
    <w:rsid w:val="00A31CC2"/>
    <w:rsid w:val="00A364F3"/>
    <w:rsid w:val="00A4093F"/>
    <w:rsid w:val="00A419A9"/>
    <w:rsid w:val="00A439A6"/>
    <w:rsid w:val="00A43CC2"/>
    <w:rsid w:val="00A43CD2"/>
    <w:rsid w:val="00A43EB7"/>
    <w:rsid w:val="00A46A1E"/>
    <w:rsid w:val="00A5343A"/>
    <w:rsid w:val="00A556B9"/>
    <w:rsid w:val="00A559B5"/>
    <w:rsid w:val="00A60FDA"/>
    <w:rsid w:val="00A70F67"/>
    <w:rsid w:val="00A71C2A"/>
    <w:rsid w:val="00A7258F"/>
    <w:rsid w:val="00A73EBB"/>
    <w:rsid w:val="00A7754C"/>
    <w:rsid w:val="00A82741"/>
    <w:rsid w:val="00A87509"/>
    <w:rsid w:val="00AA055D"/>
    <w:rsid w:val="00AA2224"/>
    <w:rsid w:val="00AA4F56"/>
    <w:rsid w:val="00AA51C7"/>
    <w:rsid w:val="00AA7798"/>
    <w:rsid w:val="00AB472E"/>
    <w:rsid w:val="00AC4EFE"/>
    <w:rsid w:val="00AD005E"/>
    <w:rsid w:val="00AD2E36"/>
    <w:rsid w:val="00AD5577"/>
    <w:rsid w:val="00AD74F8"/>
    <w:rsid w:val="00AD7CE2"/>
    <w:rsid w:val="00AE133C"/>
    <w:rsid w:val="00AE2B1D"/>
    <w:rsid w:val="00AE4FEC"/>
    <w:rsid w:val="00AF1894"/>
    <w:rsid w:val="00AF3A8F"/>
    <w:rsid w:val="00AF4AC6"/>
    <w:rsid w:val="00B00093"/>
    <w:rsid w:val="00B00364"/>
    <w:rsid w:val="00B00EAE"/>
    <w:rsid w:val="00B036D2"/>
    <w:rsid w:val="00B05163"/>
    <w:rsid w:val="00B0647F"/>
    <w:rsid w:val="00B138BD"/>
    <w:rsid w:val="00B14D6D"/>
    <w:rsid w:val="00B16AD1"/>
    <w:rsid w:val="00B21839"/>
    <w:rsid w:val="00B25298"/>
    <w:rsid w:val="00B26181"/>
    <w:rsid w:val="00B30466"/>
    <w:rsid w:val="00B370A8"/>
    <w:rsid w:val="00B3726F"/>
    <w:rsid w:val="00B41917"/>
    <w:rsid w:val="00B4313A"/>
    <w:rsid w:val="00B43443"/>
    <w:rsid w:val="00B50D7D"/>
    <w:rsid w:val="00B5306D"/>
    <w:rsid w:val="00B5315D"/>
    <w:rsid w:val="00B5572E"/>
    <w:rsid w:val="00B55A7A"/>
    <w:rsid w:val="00B63487"/>
    <w:rsid w:val="00B67B57"/>
    <w:rsid w:val="00B73583"/>
    <w:rsid w:val="00B752AB"/>
    <w:rsid w:val="00B77088"/>
    <w:rsid w:val="00B8381D"/>
    <w:rsid w:val="00B917D2"/>
    <w:rsid w:val="00B9671F"/>
    <w:rsid w:val="00B97A7F"/>
    <w:rsid w:val="00BA47EE"/>
    <w:rsid w:val="00BB046C"/>
    <w:rsid w:val="00BB2BD7"/>
    <w:rsid w:val="00BC0AA0"/>
    <w:rsid w:val="00BC4BA8"/>
    <w:rsid w:val="00BC73D0"/>
    <w:rsid w:val="00BC7F9F"/>
    <w:rsid w:val="00BD4BF3"/>
    <w:rsid w:val="00BD4F81"/>
    <w:rsid w:val="00BD723C"/>
    <w:rsid w:val="00BD7796"/>
    <w:rsid w:val="00BE10CA"/>
    <w:rsid w:val="00BE1E9B"/>
    <w:rsid w:val="00BE274B"/>
    <w:rsid w:val="00BE2B15"/>
    <w:rsid w:val="00BE5BAD"/>
    <w:rsid w:val="00BF32C7"/>
    <w:rsid w:val="00BF41E4"/>
    <w:rsid w:val="00BF7C19"/>
    <w:rsid w:val="00C00520"/>
    <w:rsid w:val="00C14C7C"/>
    <w:rsid w:val="00C21425"/>
    <w:rsid w:val="00C21FCF"/>
    <w:rsid w:val="00C23269"/>
    <w:rsid w:val="00C23729"/>
    <w:rsid w:val="00C26973"/>
    <w:rsid w:val="00C27288"/>
    <w:rsid w:val="00C27C94"/>
    <w:rsid w:val="00C30025"/>
    <w:rsid w:val="00C322CA"/>
    <w:rsid w:val="00C34B96"/>
    <w:rsid w:val="00C376BF"/>
    <w:rsid w:val="00C44036"/>
    <w:rsid w:val="00C45650"/>
    <w:rsid w:val="00C45885"/>
    <w:rsid w:val="00C4685B"/>
    <w:rsid w:val="00C470D6"/>
    <w:rsid w:val="00C51E92"/>
    <w:rsid w:val="00C54C87"/>
    <w:rsid w:val="00C61D49"/>
    <w:rsid w:val="00C62B86"/>
    <w:rsid w:val="00C63499"/>
    <w:rsid w:val="00C652FE"/>
    <w:rsid w:val="00C67DC3"/>
    <w:rsid w:val="00C73897"/>
    <w:rsid w:val="00C74A2A"/>
    <w:rsid w:val="00C774B0"/>
    <w:rsid w:val="00C775D2"/>
    <w:rsid w:val="00C80125"/>
    <w:rsid w:val="00C84C30"/>
    <w:rsid w:val="00C84E7A"/>
    <w:rsid w:val="00C85943"/>
    <w:rsid w:val="00C87BC9"/>
    <w:rsid w:val="00C9216E"/>
    <w:rsid w:val="00C92E8B"/>
    <w:rsid w:val="00C94EBB"/>
    <w:rsid w:val="00C96D9D"/>
    <w:rsid w:val="00CA5364"/>
    <w:rsid w:val="00CA68A5"/>
    <w:rsid w:val="00CB076E"/>
    <w:rsid w:val="00CB380A"/>
    <w:rsid w:val="00CB3A29"/>
    <w:rsid w:val="00CB4F75"/>
    <w:rsid w:val="00CC2A0A"/>
    <w:rsid w:val="00CC58C6"/>
    <w:rsid w:val="00CD153B"/>
    <w:rsid w:val="00CD3630"/>
    <w:rsid w:val="00CD7DDF"/>
    <w:rsid w:val="00CE17DA"/>
    <w:rsid w:val="00CE4007"/>
    <w:rsid w:val="00CF4F2C"/>
    <w:rsid w:val="00CF53F7"/>
    <w:rsid w:val="00CF6D62"/>
    <w:rsid w:val="00CF726B"/>
    <w:rsid w:val="00CF7ABA"/>
    <w:rsid w:val="00D054C8"/>
    <w:rsid w:val="00D112A9"/>
    <w:rsid w:val="00D16BA0"/>
    <w:rsid w:val="00D2193A"/>
    <w:rsid w:val="00D22C68"/>
    <w:rsid w:val="00D244FE"/>
    <w:rsid w:val="00D30F3D"/>
    <w:rsid w:val="00D34D0C"/>
    <w:rsid w:val="00D35092"/>
    <w:rsid w:val="00D416E2"/>
    <w:rsid w:val="00D4518B"/>
    <w:rsid w:val="00D45F49"/>
    <w:rsid w:val="00D5205A"/>
    <w:rsid w:val="00D56973"/>
    <w:rsid w:val="00D56D2A"/>
    <w:rsid w:val="00D6162B"/>
    <w:rsid w:val="00D6589E"/>
    <w:rsid w:val="00D676F2"/>
    <w:rsid w:val="00D705F1"/>
    <w:rsid w:val="00D70ADD"/>
    <w:rsid w:val="00D71475"/>
    <w:rsid w:val="00D75E83"/>
    <w:rsid w:val="00D80160"/>
    <w:rsid w:val="00D859B8"/>
    <w:rsid w:val="00DA22FA"/>
    <w:rsid w:val="00DA2F8F"/>
    <w:rsid w:val="00DA51B2"/>
    <w:rsid w:val="00DA6DD1"/>
    <w:rsid w:val="00DA773E"/>
    <w:rsid w:val="00DB0E43"/>
    <w:rsid w:val="00DC773C"/>
    <w:rsid w:val="00DD1747"/>
    <w:rsid w:val="00DD2987"/>
    <w:rsid w:val="00DD4DF8"/>
    <w:rsid w:val="00DD6B1C"/>
    <w:rsid w:val="00DE37EF"/>
    <w:rsid w:val="00DE6132"/>
    <w:rsid w:val="00DE6632"/>
    <w:rsid w:val="00DE6A58"/>
    <w:rsid w:val="00DE7A34"/>
    <w:rsid w:val="00DF173B"/>
    <w:rsid w:val="00DF1F04"/>
    <w:rsid w:val="00DF2144"/>
    <w:rsid w:val="00DF3454"/>
    <w:rsid w:val="00DF6DC2"/>
    <w:rsid w:val="00DF7B24"/>
    <w:rsid w:val="00E00F44"/>
    <w:rsid w:val="00E03042"/>
    <w:rsid w:val="00E0421F"/>
    <w:rsid w:val="00E11723"/>
    <w:rsid w:val="00E120F6"/>
    <w:rsid w:val="00E14207"/>
    <w:rsid w:val="00E1466A"/>
    <w:rsid w:val="00E20AC0"/>
    <w:rsid w:val="00E217D1"/>
    <w:rsid w:val="00E21C24"/>
    <w:rsid w:val="00E30147"/>
    <w:rsid w:val="00E3235B"/>
    <w:rsid w:val="00E435C7"/>
    <w:rsid w:val="00E442A0"/>
    <w:rsid w:val="00E47B25"/>
    <w:rsid w:val="00E47D6B"/>
    <w:rsid w:val="00E507A3"/>
    <w:rsid w:val="00E51422"/>
    <w:rsid w:val="00E5173F"/>
    <w:rsid w:val="00E52246"/>
    <w:rsid w:val="00E5552E"/>
    <w:rsid w:val="00E60423"/>
    <w:rsid w:val="00E643D7"/>
    <w:rsid w:val="00E65F04"/>
    <w:rsid w:val="00E67610"/>
    <w:rsid w:val="00E67AEA"/>
    <w:rsid w:val="00E712CE"/>
    <w:rsid w:val="00E73AE5"/>
    <w:rsid w:val="00E75B11"/>
    <w:rsid w:val="00E852FC"/>
    <w:rsid w:val="00E86E94"/>
    <w:rsid w:val="00E920E5"/>
    <w:rsid w:val="00E94D15"/>
    <w:rsid w:val="00E9761C"/>
    <w:rsid w:val="00EA6DDB"/>
    <w:rsid w:val="00EA7725"/>
    <w:rsid w:val="00EB09B9"/>
    <w:rsid w:val="00EB0DF9"/>
    <w:rsid w:val="00EB4386"/>
    <w:rsid w:val="00EB4481"/>
    <w:rsid w:val="00EB5708"/>
    <w:rsid w:val="00EC1C1B"/>
    <w:rsid w:val="00EC2251"/>
    <w:rsid w:val="00EC68EC"/>
    <w:rsid w:val="00ED26AB"/>
    <w:rsid w:val="00ED36B5"/>
    <w:rsid w:val="00EE01EA"/>
    <w:rsid w:val="00EE2759"/>
    <w:rsid w:val="00EF009A"/>
    <w:rsid w:val="00EF2771"/>
    <w:rsid w:val="00EF2863"/>
    <w:rsid w:val="00EF63D2"/>
    <w:rsid w:val="00F00ADC"/>
    <w:rsid w:val="00F014A3"/>
    <w:rsid w:val="00F020F7"/>
    <w:rsid w:val="00F04271"/>
    <w:rsid w:val="00F1042D"/>
    <w:rsid w:val="00F12504"/>
    <w:rsid w:val="00F15493"/>
    <w:rsid w:val="00F20760"/>
    <w:rsid w:val="00F2098B"/>
    <w:rsid w:val="00F27670"/>
    <w:rsid w:val="00F33AA2"/>
    <w:rsid w:val="00F3609B"/>
    <w:rsid w:val="00F36167"/>
    <w:rsid w:val="00F43540"/>
    <w:rsid w:val="00F44060"/>
    <w:rsid w:val="00F47581"/>
    <w:rsid w:val="00F55026"/>
    <w:rsid w:val="00F56BF0"/>
    <w:rsid w:val="00F77B5D"/>
    <w:rsid w:val="00F82C76"/>
    <w:rsid w:val="00F876C5"/>
    <w:rsid w:val="00F87D80"/>
    <w:rsid w:val="00FA034D"/>
    <w:rsid w:val="00FB26FB"/>
    <w:rsid w:val="00FB53D5"/>
    <w:rsid w:val="00FB553F"/>
    <w:rsid w:val="00FB5A75"/>
    <w:rsid w:val="00FB5FA6"/>
    <w:rsid w:val="00FC4E43"/>
    <w:rsid w:val="00FD682A"/>
    <w:rsid w:val="00FE1199"/>
    <w:rsid w:val="00FE3C98"/>
    <w:rsid w:val="00FE42C5"/>
    <w:rsid w:val="00FE793E"/>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DE1D7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2"/>
        <w:lang w:val="fr-CA"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0A47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514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0427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A3A18"/>
  </w:style>
  <w:style w:type="character" w:styleId="Emphasis">
    <w:name w:val="Emphasis"/>
    <w:basedOn w:val="DefaultParagraphFont"/>
    <w:uiPriority w:val="20"/>
    <w:qFormat/>
    <w:rsid w:val="006A3A18"/>
    <w:rPr>
      <w:i/>
      <w:iCs/>
    </w:rPr>
  </w:style>
  <w:style w:type="character" w:styleId="Hyperlink">
    <w:name w:val="Hyperlink"/>
    <w:basedOn w:val="DefaultParagraphFont"/>
    <w:uiPriority w:val="99"/>
    <w:semiHidden/>
    <w:unhideWhenUsed/>
    <w:rsid w:val="006A3A18"/>
    <w:rPr>
      <w:color w:val="0000FF"/>
      <w:u w:val="single"/>
    </w:rPr>
  </w:style>
  <w:style w:type="paragraph" w:styleId="ListParagraph">
    <w:name w:val="List Paragraph"/>
    <w:basedOn w:val="Normal"/>
    <w:uiPriority w:val="34"/>
    <w:qFormat/>
    <w:rsid w:val="00FA034D"/>
    <w:pPr>
      <w:ind w:left="720"/>
      <w:contextualSpacing/>
    </w:pPr>
  </w:style>
  <w:style w:type="paragraph" w:styleId="NormalWeb">
    <w:name w:val="Normal (Web)"/>
    <w:basedOn w:val="Normal"/>
    <w:uiPriority w:val="99"/>
    <w:unhideWhenUsed/>
    <w:rsid w:val="00FA034D"/>
    <w:pPr>
      <w:spacing w:before="100" w:beforeAutospacing="1" w:after="100" w:afterAutospacing="1" w:line="240" w:lineRule="auto"/>
    </w:pPr>
    <w:rPr>
      <w:rFonts w:ascii="Times New Roman" w:eastAsia="Times New Roman" w:hAnsi="Times New Roman" w:cs="Times New Roman"/>
      <w:szCs w:val="24"/>
      <w:lang w:eastAsia="fr-CA"/>
    </w:rPr>
  </w:style>
  <w:style w:type="character" w:customStyle="1" w:styleId="Heading3Char">
    <w:name w:val="Heading 3 Char"/>
    <w:basedOn w:val="DefaultParagraphFont"/>
    <w:link w:val="Heading3"/>
    <w:uiPriority w:val="9"/>
    <w:rsid w:val="00F04271"/>
    <w:rPr>
      <w:rFonts w:ascii="Times New Roman" w:eastAsia="Times New Roman" w:hAnsi="Times New Roman" w:cs="Times New Roman"/>
      <w:b/>
      <w:bCs/>
      <w:sz w:val="27"/>
      <w:szCs w:val="27"/>
      <w:lang w:val="en-US"/>
    </w:rPr>
  </w:style>
  <w:style w:type="character" w:customStyle="1" w:styleId="field-content">
    <w:name w:val="field-content"/>
    <w:basedOn w:val="DefaultParagraphFont"/>
    <w:rsid w:val="00F04271"/>
  </w:style>
  <w:style w:type="paragraph" w:customStyle="1" w:styleId="BasicParagraph">
    <w:name w:val="[Basic Paragraph]"/>
    <w:basedOn w:val="Normal"/>
    <w:uiPriority w:val="99"/>
    <w:rsid w:val="00333D41"/>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Cs w:val="24"/>
      <w:lang w:eastAsia="fr-FR"/>
    </w:rPr>
  </w:style>
  <w:style w:type="paragraph" w:customStyle="1" w:styleId="Body">
    <w:name w:val="Body"/>
    <w:rsid w:val="009127FF"/>
    <w:pPr>
      <w:spacing w:after="0" w:line="240" w:lineRule="auto"/>
    </w:pPr>
    <w:rPr>
      <w:rFonts w:ascii="Helvetica" w:eastAsia="ヒラギノ角ゴ Pro W3" w:hAnsi="Helvetica" w:cs="Times New Roman"/>
      <w:color w:val="000000"/>
      <w:szCs w:val="20"/>
      <w:lang w:val="en-US"/>
    </w:rPr>
  </w:style>
  <w:style w:type="paragraph" w:styleId="BalloonText">
    <w:name w:val="Balloon Text"/>
    <w:basedOn w:val="Normal"/>
    <w:link w:val="BalloonTextChar"/>
    <w:uiPriority w:val="99"/>
    <w:semiHidden/>
    <w:unhideWhenUsed/>
    <w:rsid w:val="006241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416F"/>
    <w:rPr>
      <w:rFonts w:ascii="Tahoma" w:hAnsi="Tahoma" w:cs="Tahoma"/>
      <w:sz w:val="16"/>
      <w:szCs w:val="16"/>
    </w:rPr>
  </w:style>
  <w:style w:type="character" w:customStyle="1" w:styleId="apple-style-span">
    <w:name w:val="apple-style-span"/>
    <w:basedOn w:val="DefaultParagraphFont"/>
    <w:rsid w:val="005A6D0C"/>
  </w:style>
  <w:style w:type="paragraph" w:styleId="NoSpacing">
    <w:name w:val="No Spacing"/>
    <w:uiPriority w:val="1"/>
    <w:qFormat/>
    <w:rsid w:val="005A6D0C"/>
    <w:pPr>
      <w:spacing w:after="0" w:line="240" w:lineRule="auto"/>
    </w:pPr>
    <w:rPr>
      <w:rFonts w:asciiTheme="minorHAnsi" w:hAnsiTheme="minorHAnsi" w:cstheme="minorBidi"/>
      <w:sz w:val="22"/>
    </w:rPr>
  </w:style>
  <w:style w:type="character" w:styleId="CommentReference">
    <w:name w:val="annotation reference"/>
    <w:basedOn w:val="DefaultParagraphFont"/>
    <w:uiPriority w:val="99"/>
    <w:semiHidden/>
    <w:unhideWhenUsed/>
    <w:rsid w:val="00802E70"/>
    <w:rPr>
      <w:sz w:val="16"/>
      <w:szCs w:val="16"/>
    </w:rPr>
  </w:style>
  <w:style w:type="paragraph" w:styleId="CommentText">
    <w:name w:val="annotation text"/>
    <w:basedOn w:val="Normal"/>
    <w:link w:val="CommentTextChar"/>
    <w:uiPriority w:val="99"/>
    <w:semiHidden/>
    <w:unhideWhenUsed/>
    <w:rsid w:val="00802E70"/>
    <w:pPr>
      <w:spacing w:line="240" w:lineRule="auto"/>
    </w:pPr>
    <w:rPr>
      <w:sz w:val="20"/>
      <w:szCs w:val="20"/>
    </w:rPr>
  </w:style>
  <w:style w:type="character" w:customStyle="1" w:styleId="CommentTextChar">
    <w:name w:val="Comment Text Char"/>
    <w:basedOn w:val="DefaultParagraphFont"/>
    <w:link w:val="CommentText"/>
    <w:uiPriority w:val="99"/>
    <w:semiHidden/>
    <w:rsid w:val="00802E70"/>
    <w:rPr>
      <w:sz w:val="20"/>
      <w:szCs w:val="20"/>
      <w:lang w:val="en-US"/>
    </w:rPr>
  </w:style>
  <w:style w:type="paragraph" w:styleId="CommentSubject">
    <w:name w:val="annotation subject"/>
    <w:basedOn w:val="CommentText"/>
    <w:next w:val="CommentText"/>
    <w:link w:val="CommentSubjectChar"/>
    <w:uiPriority w:val="99"/>
    <w:semiHidden/>
    <w:unhideWhenUsed/>
    <w:rsid w:val="00802E70"/>
    <w:rPr>
      <w:b/>
      <w:bCs/>
    </w:rPr>
  </w:style>
  <w:style w:type="character" w:customStyle="1" w:styleId="CommentSubjectChar">
    <w:name w:val="Comment Subject Char"/>
    <w:basedOn w:val="CommentTextChar"/>
    <w:link w:val="CommentSubject"/>
    <w:uiPriority w:val="99"/>
    <w:semiHidden/>
    <w:rsid w:val="00802E70"/>
    <w:rPr>
      <w:b/>
      <w:bCs/>
      <w:sz w:val="20"/>
      <w:szCs w:val="20"/>
      <w:lang w:val="en-US"/>
    </w:rPr>
  </w:style>
  <w:style w:type="paragraph" w:customStyle="1" w:styleId="Default">
    <w:name w:val="Default"/>
    <w:rsid w:val="00BE1E9B"/>
    <w:pPr>
      <w:autoSpaceDE w:val="0"/>
      <w:autoSpaceDN w:val="0"/>
      <w:adjustRightInd w:val="0"/>
      <w:spacing w:after="0" w:line="240" w:lineRule="auto"/>
    </w:pPr>
    <w:rPr>
      <w:rFonts w:ascii="Calibri" w:hAnsi="Calibri" w:cs="Calibri"/>
      <w:color w:val="000000"/>
      <w:szCs w:val="24"/>
      <w:lang w:val="en-CA"/>
    </w:rPr>
  </w:style>
  <w:style w:type="character" w:customStyle="1" w:styleId="yiv1766410597apple-style-span">
    <w:name w:val="yiv1766410597apple-style-span"/>
    <w:basedOn w:val="DefaultParagraphFont"/>
    <w:rsid w:val="00065336"/>
  </w:style>
  <w:style w:type="paragraph" w:customStyle="1" w:styleId="yiv1766410597basicparagraph">
    <w:name w:val="yiv1766410597basicparagraph"/>
    <w:basedOn w:val="Normal"/>
    <w:rsid w:val="00065336"/>
    <w:pPr>
      <w:spacing w:before="100" w:beforeAutospacing="1" w:after="100" w:afterAutospacing="1" w:line="240" w:lineRule="auto"/>
    </w:pPr>
    <w:rPr>
      <w:rFonts w:ascii="Times New Roman" w:eastAsia="Times New Roman" w:hAnsi="Times New Roman" w:cs="Times New Roman"/>
      <w:szCs w:val="24"/>
    </w:rPr>
  </w:style>
  <w:style w:type="paragraph" w:styleId="Header">
    <w:name w:val="header"/>
    <w:basedOn w:val="Normal"/>
    <w:link w:val="HeaderChar"/>
    <w:uiPriority w:val="99"/>
    <w:unhideWhenUsed/>
    <w:rsid w:val="00C23729"/>
    <w:pPr>
      <w:tabs>
        <w:tab w:val="center" w:pos="4680"/>
        <w:tab w:val="right" w:pos="9360"/>
      </w:tabs>
      <w:spacing w:after="0" w:line="240" w:lineRule="auto"/>
    </w:pPr>
    <w:rPr>
      <w:rFonts w:asciiTheme="minorHAnsi" w:hAnsiTheme="minorHAnsi" w:cstheme="minorBidi"/>
      <w:sz w:val="22"/>
    </w:rPr>
  </w:style>
  <w:style w:type="character" w:customStyle="1" w:styleId="HeaderChar">
    <w:name w:val="Header Char"/>
    <w:basedOn w:val="DefaultParagraphFont"/>
    <w:link w:val="Header"/>
    <w:uiPriority w:val="99"/>
    <w:rsid w:val="00C23729"/>
    <w:rPr>
      <w:rFonts w:asciiTheme="minorHAnsi" w:hAnsiTheme="minorHAnsi" w:cstheme="minorBidi"/>
      <w:sz w:val="22"/>
      <w:lang w:val="en-US"/>
    </w:rPr>
  </w:style>
  <w:style w:type="character" w:customStyle="1" w:styleId="hps">
    <w:name w:val="hps"/>
    <w:basedOn w:val="DefaultParagraphFont"/>
    <w:rsid w:val="005840EB"/>
  </w:style>
  <w:style w:type="character" w:customStyle="1" w:styleId="Heading2Char">
    <w:name w:val="Heading 2 Char"/>
    <w:basedOn w:val="DefaultParagraphFont"/>
    <w:link w:val="Heading2"/>
    <w:uiPriority w:val="9"/>
    <w:rsid w:val="00E51422"/>
    <w:rPr>
      <w:rFonts w:asciiTheme="majorHAnsi" w:eastAsiaTheme="majorEastAsia" w:hAnsiTheme="majorHAnsi" w:cstheme="majorBidi"/>
      <w:b/>
      <w:bCs/>
      <w:color w:val="4F81BD" w:themeColor="accent1"/>
      <w:sz w:val="26"/>
      <w:szCs w:val="26"/>
      <w:lang w:val="en-US"/>
    </w:rPr>
  </w:style>
  <w:style w:type="character" w:customStyle="1" w:styleId="Heading1Char">
    <w:name w:val="Heading 1 Char"/>
    <w:basedOn w:val="DefaultParagraphFont"/>
    <w:link w:val="Heading1"/>
    <w:uiPriority w:val="9"/>
    <w:rsid w:val="000A4729"/>
    <w:rPr>
      <w:rFonts w:asciiTheme="majorHAnsi" w:eastAsiaTheme="majorEastAsia" w:hAnsiTheme="majorHAnsi" w:cstheme="majorBidi"/>
      <w:b/>
      <w:bCs/>
      <w:color w:val="365F91" w:themeColor="accent1" w:themeShade="BF"/>
      <w:sz w:val="28"/>
      <w:szCs w:val="28"/>
      <w:lang w:val="en-US"/>
    </w:rPr>
  </w:style>
  <w:style w:type="paragraph" w:styleId="BodyText">
    <w:name w:val="Body Text"/>
    <w:basedOn w:val="Normal"/>
    <w:link w:val="BodyTextChar"/>
    <w:uiPriority w:val="1"/>
    <w:qFormat/>
    <w:rsid w:val="001C10CB"/>
    <w:pPr>
      <w:widowControl w:val="0"/>
      <w:spacing w:after="0" w:line="240" w:lineRule="auto"/>
      <w:ind w:left="100"/>
    </w:pPr>
    <w:rPr>
      <w:rFonts w:ascii="Calibri" w:eastAsia="Calibri" w:hAnsi="Calibri" w:cstheme="minorBidi"/>
      <w:szCs w:val="24"/>
    </w:rPr>
  </w:style>
  <w:style w:type="character" w:customStyle="1" w:styleId="BodyTextChar">
    <w:name w:val="Body Text Char"/>
    <w:basedOn w:val="DefaultParagraphFont"/>
    <w:link w:val="BodyText"/>
    <w:uiPriority w:val="1"/>
    <w:rsid w:val="001C10CB"/>
    <w:rPr>
      <w:rFonts w:ascii="Calibri" w:eastAsia="Calibri" w:hAnsi="Calibri" w:cstheme="minorBidi"/>
      <w:szCs w:val="24"/>
      <w:lang w:val="en-US"/>
    </w:rPr>
  </w:style>
  <w:style w:type="paragraph" w:styleId="Footer">
    <w:name w:val="footer"/>
    <w:basedOn w:val="Normal"/>
    <w:link w:val="FooterChar"/>
    <w:uiPriority w:val="99"/>
    <w:unhideWhenUsed/>
    <w:rsid w:val="00234246"/>
    <w:pPr>
      <w:tabs>
        <w:tab w:val="center" w:pos="4320"/>
        <w:tab w:val="right" w:pos="8640"/>
      </w:tabs>
      <w:spacing w:after="0" w:line="240" w:lineRule="auto"/>
    </w:pPr>
  </w:style>
  <w:style w:type="character" w:customStyle="1" w:styleId="FooterChar">
    <w:name w:val="Footer Char"/>
    <w:basedOn w:val="DefaultParagraphFont"/>
    <w:link w:val="Footer"/>
    <w:uiPriority w:val="99"/>
    <w:rsid w:val="00234246"/>
    <w:rPr>
      <w:lang w:val="en-US"/>
    </w:rPr>
  </w:style>
  <w:style w:type="table" w:styleId="TableGrid">
    <w:name w:val="Table Grid"/>
    <w:basedOn w:val="TableNormal"/>
    <w:uiPriority w:val="59"/>
    <w:rsid w:val="00D6162B"/>
    <w:pPr>
      <w:spacing w:after="0" w:line="240" w:lineRule="auto"/>
    </w:pPr>
    <w:rPr>
      <w:rFonts w:ascii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03557F"/>
    <w:pPr>
      <w:spacing w:after="0" w:line="240" w:lineRule="auto"/>
    </w:pPr>
    <w:rPr>
      <w:rFonts w:ascii="Calibri" w:eastAsiaTheme="minorEastAsia" w:hAnsi="Calibri" w:cs="Times New Roman"/>
      <w:sz w:val="22"/>
      <w:lang w:val="en-CA"/>
    </w:rPr>
  </w:style>
  <w:style w:type="character" w:customStyle="1" w:styleId="PlainTextChar">
    <w:name w:val="Plain Text Char"/>
    <w:basedOn w:val="DefaultParagraphFont"/>
    <w:link w:val="PlainText"/>
    <w:uiPriority w:val="99"/>
    <w:semiHidden/>
    <w:rsid w:val="0003557F"/>
    <w:rPr>
      <w:rFonts w:ascii="Calibri" w:eastAsiaTheme="minorEastAsia" w:hAnsi="Calibri" w:cs="Times New Roman"/>
      <w:sz w:val="2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29030">
      <w:bodyDiv w:val="1"/>
      <w:marLeft w:val="0"/>
      <w:marRight w:val="0"/>
      <w:marTop w:val="0"/>
      <w:marBottom w:val="0"/>
      <w:divBdr>
        <w:top w:val="none" w:sz="0" w:space="0" w:color="auto"/>
        <w:left w:val="none" w:sz="0" w:space="0" w:color="auto"/>
        <w:bottom w:val="none" w:sz="0" w:space="0" w:color="auto"/>
        <w:right w:val="none" w:sz="0" w:space="0" w:color="auto"/>
      </w:divBdr>
    </w:div>
    <w:div w:id="90323388">
      <w:bodyDiv w:val="1"/>
      <w:marLeft w:val="0"/>
      <w:marRight w:val="0"/>
      <w:marTop w:val="0"/>
      <w:marBottom w:val="0"/>
      <w:divBdr>
        <w:top w:val="none" w:sz="0" w:space="0" w:color="auto"/>
        <w:left w:val="none" w:sz="0" w:space="0" w:color="auto"/>
        <w:bottom w:val="none" w:sz="0" w:space="0" w:color="auto"/>
        <w:right w:val="none" w:sz="0" w:space="0" w:color="auto"/>
      </w:divBdr>
    </w:div>
    <w:div w:id="99028060">
      <w:bodyDiv w:val="1"/>
      <w:marLeft w:val="0"/>
      <w:marRight w:val="0"/>
      <w:marTop w:val="0"/>
      <w:marBottom w:val="0"/>
      <w:divBdr>
        <w:top w:val="none" w:sz="0" w:space="0" w:color="auto"/>
        <w:left w:val="none" w:sz="0" w:space="0" w:color="auto"/>
        <w:bottom w:val="none" w:sz="0" w:space="0" w:color="auto"/>
        <w:right w:val="none" w:sz="0" w:space="0" w:color="auto"/>
      </w:divBdr>
    </w:div>
    <w:div w:id="106966745">
      <w:bodyDiv w:val="1"/>
      <w:marLeft w:val="0"/>
      <w:marRight w:val="0"/>
      <w:marTop w:val="0"/>
      <w:marBottom w:val="0"/>
      <w:divBdr>
        <w:top w:val="none" w:sz="0" w:space="0" w:color="auto"/>
        <w:left w:val="none" w:sz="0" w:space="0" w:color="auto"/>
        <w:bottom w:val="none" w:sz="0" w:space="0" w:color="auto"/>
        <w:right w:val="none" w:sz="0" w:space="0" w:color="auto"/>
      </w:divBdr>
    </w:div>
    <w:div w:id="134184821">
      <w:bodyDiv w:val="1"/>
      <w:marLeft w:val="0"/>
      <w:marRight w:val="0"/>
      <w:marTop w:val="0"/>
      <w:marBottom w:val="0"/>
      <w:divBdr>
        <w:top w:val="none" w:sz="0" w:space="0" w:color="auto"/>
        <w:left w:val="none" w:sz="0" w:space="0" w:color="auto"/>
        <w:bottom w:val="none" w:sz="0" w:space="0" w:color="auto"/>
        <w:right w:val="none" w:sz="0" w:space="0" w:color="auto"/>
      </w:divBdr>
    </w:div>
    <w:div w:id="189874828">
      <w:bodyDiv w:val="1"/>
      <w:marLeft w:val="0"/>
      <w:marRight w:val="0"/>
      <w:marTop w:val="0"/>
      <w:marBottom w:val="0"/>
      <w:divBdr>
        <w:top w:val="none" w:sz="0" w:space="0" w:color="auto"/>
        <w:left w:val="none" w:sz="0" w:space="0" w:color="auto"/>
        <w:bottom w:val="none" w:sz="0" w:space="0" w:color="auto"/>
        <w:right w:val="none" w:sz="0" w:space="0" w:color="auto"/>
      </w:divBdr>
    </w:div>
    <w:div w:id="228345839">
      <w:bodyDiv w:val="1"/>
      <w:marLeft w:val="0"/>
      <w:marRight w:val="0"/>
      <w:marTop w:val="0"/>
      <w:marBottom w:val="0"/>
      <w:divBdr>
        <w:top w:val="none" w:sz="0" w:space="0" w:color="auto"/>
        <w:left w:val="none" w:sz="0" w:space="0" w:color="auto"/>
        <w:bottom w:val="none" w:sz="0" w:space="0" w:color="auto"/>
        <w:right w:val="none" w:sz="0" w:space="0" w:color="auto"/>
      </w:divBdr>
    </w:div>
    <w:div w:id="271670836">
      <w:bodyDiv w:val="1"/>
      <w:marLeft w:val="0"/>
      <w:marRight w:val="0"/>
      <w:marTop w:val="0"/>
      <w:marBottom w:val="0"/>
      <w:divBdr>
        <w:top w:val="none" w:sz="0" w:space="0" w:color="auto"/>
        <w:left w:val="none" w:sz="0" w:space="0" w:color="auto"/>
        <w:bottom w:val="none" w:sz="0" w:space="0" w:color="auto"/>
        <w:right w:val="none" w:sz="0" w:space="0" w:color="auto"/>
      </w:divBdr>
    </w:div>
    <w:div w:id="319580097">
      <w:bodyDiv w:val="1"/>
      <w:marLeft w:val="0"/>
      <w:marRight w:val="0"/>
      <w:marTop w:val="0"/>
      <w:marBottom w:val="0"/>
      <w:divBdr>
        <w:top w:val="none" w:sz="0" w:space="0" w:color="auto"/>
        <w:left w:val="none" w:sz="0" w:space="0" w:color="auto"/>
        <w:bottom w:val="none" w:sz="0" w:space="0" w:color="auto"/>
        <w:right w:val="none" w:sz="0" w:space="0" w:color="auto"/>
      </w:divBdr>
    </w:div>
    <w:div w:id="391777043">
      <w:bodyDiv w:val="1"/>
      <w:marLeft w:val="0"/>
      <w:marRight w:val="0"/>
      <w:marTop w:val="0"/>
      <w:marBottom w:val="0"/>
      <w:divBdr>
        <w:top w:val="none" w:sz="0" w:space="0" w:color="auto"/>
        <w:left w:val="none" w:sz="0" w:space="0" w:color="auto"/>
        <w:bottom w:val="none" w:sz="0" w:space="0" w:color="auto"/>
        <w:right w:val="none" w:sz="0" w:space="0" w:color="auto"/>
      </w:divBdr>
    </w:div>
    <w:div w:id="400952178">
      <w:bodyDiv w:val="1"/>
      <w:marLeft w:val="0"/>
      <w:marRight w:val="0"/>
      <w:marTop w:val="0"/>
      <w:marBottom w:val="0"/>
      <w:divBdr>
        <w:top w:val="none" w:sz="0" w:space="0" w:color="auto"/>
        <w:left w:val="none" w:sz="0" w:space="0" w:color="auto"/>
        <w:bottom w:val="none" w:sz="0" w:space="0" w:color="auto"/>
        <w:right w:val="none" w:sz="0" w:space="0" w:color="auto"/>
      </w:divBdr>
    </w:div>
    <w:div w:id="461002736">
      <w:bodyDiv w:val="1"/>
      <w:marLeft w:val="0"/>
      <w:marRight w:val="0"/>
      <w:marTop w:val="0"/>
      <w:marBottom w:val="0"/>
      <w:divBdr>
        <w:top w:val="none" w:sz="0" w:space="0" w:color="auto"/>
        <w:left w:val="none" w:sz="0" w:space="0" w:color="auto"/>
        <w:bottom w:val="none" w:sz="0" w:space="0" w:color="auto"/>
        <w:right w:val="none" w:sz="0" w:space="0" w:color="auto"/>
      </w:divBdr>
    </w:div>
    <w:div w:id="465851982">
      <w:bodyDiv w:val="1"/>
      <w:marLeft w:val="0"/>
      <w:marRight w:val="0"/>
      <w:marTop w:val="0"/>
      <w:marBottom w:val="0"/>
      <w:divBdr>
        <w:top w:val="none" w:sz="0" w:space="0" w:color="auto"/>
        <w:left w:val="none" w:sz="0" w:space="0" w:color="auto"/>
        <w:bottom w:val="none" w:sz="0" w:space="0" w:color="auto"/>
        <w:right w:val="none" w:sz="0" w:space="0" w:color="auto"/>
      </w:divBdr>
    </w:div>
    <w:div w:id="751315942">
      <w:bodyDiv w:val="1"/>
      <w:marLeft w:val="0"/>
      <w:marRight w:val="0"/>
      <w:marTop w:val="0"/>
      <w:marBottom w:val="0"/>
      <w:divBdr>
        <w:top w:val="none" w:sz="0" w:space="0" w:color="auto"/>
        <w:left w:val="none" w:sz="0" w:space="0" w:color="auto"/>
        <w:bottom w:val="none" w:sz="0" w:space="0" w:color="auto"/>
        <w:right w:val="none" w:sz="0" w:space="0" w:color="auto"/>
      </w:divBdr>
    </w:div>
    <w:div w:id="801271844">
      <w:bodyDiv w:val="1"/>
      <w:marLeft w:val="0"/>
      <w:marRight w:val="0"/>
      <w:marTop w:val="0"/>
      <w:marBottom w:val="0"/>
      <w:divBdr>
        <w:top w:val="none" w:sz="0" w:space="0" w:color="auto"/>
        <w:left w:val="none" w:sz="0" w:space="0" w:color="auto"/>
        <w:bottom w:val="none" w:sz="0" w:space="0" w:color="auto"/>
        <w:right w:val="none" w:sz="0" w:space="0" w:color="auto"/>
      </w:divBdr>
    </w:div>
    <w:div w:id="818226160">
      <w:bodyDiv w:val="1"/>
      <w:marLeft w:val="0"/>
      <w:marRight w:val="0"/>
      <w:marTop w:val="0"/>
      <w:marBottom w:val="0"/>
      <w:divBdr>
        <w:top w:val="none" w:sz="0" w:space="0" w:color="auto"/>
        <w:left w:val="none" w:sz="0" w:space="0" w:color="auto"/>
        <w:bottom w:val="none" w:sz="0" w:space="0" w:color="auto"/>
        <w:right w:val="none" w:sz="0" w:space="0" w:color="auto"/>
      </w:divBdr>
    </w:div>
    <w:div w:id="860358208">
      <w:bodyDiv w:val="1"/>
      <w:marLeft w:val="0"/>
      <w:marRight w:val="0"/>
      <w:marTop w:val="0"/>
      <w:marBottom w:val="0"/>
      <w:divBdr>
        <w:top w:val="none" w:sz="0" w:space="0" w:color="auto"/>
        <w:left w:val="none" w:sz="0" w:space="0" w:color="auto"/>
        <w:bottom w:val="none" w:sz="0" w:space="0" w:color="auto"/>
        <w:right w:val="none" w:sz="0" w:space="0" w:color="auto"/>
      </w:divBdr>
    </w:div>
    <w:div w:id="905184163">
      <w:bodyDiv w:val="1"/>
      <w:marLeft w:val="0"/>
      <w:marRight w:val="0"/>
      <w:marTop w:val="0"/>
      <w:marBottom w:val="0"/>
      <w:divBdr>
        <w:top w:val="none" w:sz="0" w:space="0" w:color="auto"/>
        <w:left w:val="none" w:sz="0" w:space="0" w:color="auto"/>
        <w:bottom w:val="none" w:sz="0" w:space="0" w:color="auto"/>
        <w:right w:val="none" w:sz="0" w:space="0" w:color="auto"/>
      </w:divBdr>
    </w:div>
    <w:div w:id="938022576">
      <w:bodyDiv w:val="1"/>
      <w:marLeft w:val="0"/>
      <w:marRight w:val="0"/>
      <w:marTop w:val="0"/>
      <w:marBottom w:val="0"/>
      <w:divBdr>
        <w:top w:val="none" w:sz="0" w:space="0" w:color="auto"/>
        <w:left w:val="none" w:sz="0" w:space="0" w:color="auto"/>
        <w:bottom w:val="none" w:sz="0" w:space="0" w:color="auto"/>
        <w:right w:val="none" w:sz="0" w:space="0" w:color="auto"/>
      </w:divBdr>
    </w:div>
    <w:div w:id="961494946">
      <w:bodyDiv w:val="1"/>
      <w:marLeft w:val="0"/>
      <w:marRight w:val="0"/>
      <w:marTop w:val="0"/>
      <w:marBottom w:val="0"/>
      <w:divBdr>
        <w:top w:val="none" w:sz="0" w:space="0" w:color="auto"/>
        <w:left w:val="none" w:sz="0" w:space="0" w:color="auto"/>
        <w:bottom w:val="none" w:sz="0" w:space="0" w:color="auto"/>
        <w:right w:val="none" w:sz="0" w:space="0" w:color="auto"/>
      </w:divBdr>
    </w:div>
    <w:div w:id="1014191887">
      <w:bodyDiv w:val="1"/>
      <w:marLeft w:val="0"/>
      <w:marRight w:val="0"/>
      <w:marTop w:val="0"/>
      <w:marBottom w:val="0"/>
      <w:divBdr>
        <w:top w:val="none" w:sz="0" w:space="0" w:color="auto"/>
        <w:left w:val="none" w:sz="0" w:space="0" w:color="auto"/>
        <w:bottom w:val="none" w:sz="0" w:space="0" w:color="auto"/>
        <w:right w:val="none" w:sz="0" w:space="0" w:color="auto"/>
      </w:divBdr>
    </w:div>
    <w:div w:id="1043870438">
      <w:bodyDiv w:val="1"/>
      <w:marLeft w:val="0"/>
      <w:marRight w:val="0"/>
      <w:marTop w:val="0"/>
      <w:marBottom w:val="0"/>
      <w:divBdr>
        <w:top w:val="none" w:sz="0" w:space="0" w:color="auto"/>
        <w:left w:val="none" w:sz="0" w:space="0" w:color="auto"/>
        <w:bottom w:val="none" w:sz="0" w:space="0" w:color="auto"/>
        <w:right w:val="none" w:sz="0" w:space="0" w:color="auto"/>
      </w:divBdr>
    </w:div>
    <w:div w:id="1048870561">
      <w:bodyDiv w:val="1"/>
      <w:marLeft w:val="0"/>
      <w:marRight w:val="0"/>
      <w:marTop w:val="0"/>
      <w:marBottom w:val="0"/>
      <w:divBdr>
        <w:top w:val="none" w:sz="0" w:space="0" w:color="auto"/>
        <w:left w:val="none" w:sz="0" w:space="0" w:color="auto"/>
        <w:bottom w:val="none" w:sz="0" w:space="0" w:color="auto"/>
        <w:right w:val="none" w:sz="0" w:space="0" w:color="auto"/>
      </w:divBdr>
    </w:div>
    <w:div w:id="1053388090">
      <w:bodyDiv w:val="1"/>
      <w:marLeft w:val="0"/>
      <w:marRight w:val="0"/>
      <w:marTop w:val="0"/>
      <w:marBottom w:val="0"/>
      <w:divBdr>
        <w:top w:val="none" w:sz="0" w:space="0" w:color="auto"/>
        <w:left w:val="none" w:sz="0" w:space="0" w:color="auto"/>
        <w:bottom w:val="none" w:sz="0" w:space="0" w:color="auto"/>
        <w:right w:val="none" w:sz="0" w:space="0" w:color="auto"/>
      </w:divBdr>
    </w:div>
    <w:div w:id="1059396850">
      <w:bodyDiv w:val="1"/>
      <w:marLeft w:val="0"/>
      <w:marRight w:val="0"/>
      <w:marTop w:val="0"/>
      <w:marBottom w:val="0"/>
      <w:divBdr>
        <w:top w:val="none" w:sz="0" w:space="0" w:color="auto"/>
        <w:left w:val="none" w:sz="0" w:space="0" w:color="auto"/>
        <w:bottom w:val="none" w:sz="0" w:space="0" w:color="auto"/>
        <w:right w:val="none" w:sz="0" w:space="0" w:color="auto"/>
      </w:divBdr>
    </w:div>
    <w:div w:id="1081021830">
      <w:bodyDiv w:val="1"/>
      <w:marLeft w:val="0"/>
      <w:marRight w:val="0"/>
      <w:marTop w:val="0"/>
      <w:marBottom w:val="0"/>
      <w:divBdr>
        <w:top w:val="none" w:sz="0" w:space="0" w:color="auto"/>
        <w:left w:val="none" w:sz="0" w:space="0" w:color="auto"/>
        <w:bottom w:val="none" w:sz="0" w:space="0" w:color="auto"/>
        <w:right w:val="none" w:sz="0" w:space="0" w:color="auto"/>
      </w:divBdr>
      <w:divsChild>
        <w:div w:id="98527514">
          <w:marLeft w:val="0"/>
          <w:marRight w:val="0"/>
          <w:marTop w:val="0"/>
          <w:marBottom w:val="0"/>
          <w:divBdr>
            <w:top w:val="none" w:sz="0" w:space="0" w:color="auto"/>
            <w:left w:val="none" w:sz="0" w:space="0" w:color="auto"/>
            <w:bottom w:val="none" w:sz="0" w:space="0" w:color="auto"/>
            <w:right w:val="none" w:sz="0" w:space="0" w:color="auto"/>
          </w:divBdr>
          <w:divsChild>
            <w:div w:id="1880044397">
              <w:marLeft w:val="0"/>
              <w:marRight w:val="0"/>
              <w:marTop w:val="0"/>
              <w:marBottom w:val="0"/>
              <w:divBdr>
                <w:top w:val="none" w:sz="0" w:space="0" w:color="auto"/>
                <w:left w:val="none" w:sz="0" w:space="0" w:color="auto"/>
                <w:bottom w:val="none" w:sz="0" w:space="0" w:color="auto"/>
                <w:right w:val="none" w:sz="0" w:space="0" w:color="auto"/>
              </w:divBdr>
              <w:divsChild>
                <w:div w:id="132828753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9768328">
          <w:marLeft w:val="0"/>
          <w:marRight w:val="150"/>
          <w:marTop w:val="0"/>
          <w:marBottom w:val="0"/>
          <w:divBdr>
            <w:top w:val="none" w:sz="0" w:space="0" w:color="auto"/>
            <w:left w:val="none" w:sz="0" w:space="0" w:color="auto"/>
            <w:bottom w:val="none" w:sz="0" w:space="0" w:color="auto"/>
            <w:right w:val="none" w:sz="0" w:space="0" w:color="auto"/>
          </w:divBdr>
          <w:divsChild>
            <w:div w:id="1153177168">
              <w:marLeft w:val="0"/>
              <w:marRight w:val="0"/>
              <w:marTop w:val="0"/>
              <w:marBottom w:val="0"/>
              <w:divBdr>
                <w:top w:val="none" w:sz="0" w:space="0" w:color="auto"/>
                <w:left w:val="none" w:sz="0" w:space="0" w:color="auto"/>
                <w:bottom w:val="none" w:sz="0" w:space="0" w:color="auto"/>
                <w:right w:val="none" w:sz="0" w:space="0" w:color="auto"/>
              </w:divBdr>
              <w:divsChild>
                <w:div w:id="12635356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27234320">
          <w:marLeft w:val="0"/>
          <w:marRight w:val="150"/>
          <w:marTop w:val="0"/>
          <w:marBottom w:val="0"/>
          <w:divBdr>
            <w:top w:val="none" w:sz="0" w:space="0" w:color="auto"/>
            <w:left w:val="none" w:sz="0" w:space="0" w:color="auto"/>
            <w:bottom w:val="none" w:sz="0" w:space="0" w:color="auto"/>
            <w:right w:val="none" w:sz="0" w:space="0" w:color="auto"/>
          </w:divBdr>
          <w:divsChild>
            <w:div w:id="1060861317">
              <w:marLeft w:val="0"/>
              <w:marRight w:val="0"/>
              <w:marTop w:val="0"/>
              <w:marBottom w:val="0"/>
              <w:divBdr>
                <w:top w:val="none" w:sz="0" w:space="0" w:color="auto"/>
                <w:left w:val="none" w:sz="0" w:space="0" w:color="auto"/>
                <w:bottom w:val="none" w:sz="0" w:space="0" w:color="auto"/>
                <w:right w:val="none" w:sz="0" w:space="0" w:color="auto"/>
              </w:divBdr>
              <w:divsChild>
                <w:div w:id="15934726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93478919">
      <w:bodyDiv w:val="1"/>
      <w:marLeft w:val="0"/>
      <w:marRight w:val="0"/>
      <w:marTop w:val="0"/>
      <w:marBottom w:val="0"/>
      <w:divBdr>
        <w:top w:val="none" w:sz="0" w:space="0" w:color="auto"/>
        <w:left w:val="none" w:sz="0" w:space="0" w:color="auto"/>
        <w:bottom w:val="none" w:sz="0" w:space="0" w:color="auto"/>
        <w:right w:val="none" w:sz="0" w:space="0" w:color="auto"/>
      </w:divBdr>
    </w:div>
    <w:div w:id="1191989657">
      <w:bodyDiv w:val="1"/>
      <w:marLeft w:val="0"/>
      <w:marRight w:val="0"/>
      <w:marTop w:val="0"/>
      <w:marBottom w:val="0"/>
      <w:divBdr>
        <w:top w:val="none" w:sz="0" w:space="0" w:color="auto"/>
        <w:left w:val="none" w:sz="0" w:space="0" w:color="auto"/>
        <w:bottom w:val="none" w:sz="0" w:space="0" w:color="auto"/>
        <w:right w:val="none" w:sz="0" w:space="0" w:color="auto"/>
      </w:divBdr>
    </w:div>
    <w:div w:id="1212885747">
      <w:bodyDiv w:val="1"/>
      <w:marLeft w:val="0"/>
      <w:marRight w:val="0"/>
      <w:marTop w:val="0"/>
      <w:marBottom w:val="0"/>
      <w:divBdr>
        <w:top w:val="none" w:sz="0" w:space="0" w:color="auto"/>
        <w:left w:val="none" w:sz="0" w:space="0" w:color="auto"/>
        <w:bottom w:val="none" w:sz="0" w:space="0" w:color="auto"/>
        <w:right w:val="none" w:sz="0" w:space="0" w:color="auto"/>
      </w:divBdr>
      <w:divsChild>
        <w:div w:id="848643712">
          <w:marLeft w:val="0"/>
          <w:marRight w:val="150"/>
          <w:marTop w:val="0"/>
          <w:marBottom w:val="0"/>
          <w:divBdr>
            <w:top w:val="none" w:sz="0" w:space="0" w:color="auto"/>
            <w:left w:val="none" w:sz="0" w:space="0" w:color="auto"/>
            <w:bottom w:val="none" w:sz="0" w:space="0" w:color="auto"/>
            <w:right w:val="none" w:sz="0" w:space="0" w:color="auto"/>
          </w:divBdr>
          <w:divsChild>
            <w:div w:id="17032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58039">
      <w:bodyDiv w:val="1"/>
      <w:marLeft w:val="0"/>
      <w:marRight w:val="0"/>
      <w:marTop w:val="0"/>
      <w:marBottom w:val="0"/>
      <w:divBdr>
        <w:top w:val="none" w:sz="0" w:space="0" w:color="auto"/>
        <w:left w:val="none" w:sz="0" w:space="0" w:color="auto"/>
        <w:bottom w:val="none" w:sz="0" w:space="0" w:color="auto"/>
        <w:right w:val="none" w:sz="0" w:space="0" w:color="auto"/>
      </w:divBdr>
    </w:div>
    <w:div w:id="1258250323">
      <w:bodyDiv w:val="1"/>
      <w:marLeft w:val="0"/>
      <w:marRight w:val="0"/>
      <w:marTop w:val="0"/>
      <w:marBottom w:val="0"/>
      <w:divBdr>
        <w:top w:val="none" w:sz="0" w:space="0" w:color="auto"/>
        <w:left w:val="none" w:sz="0" w:space="0" w:color="auto"/>
        <w:bottom w:val="none" w:sz="0" w:space="0" w:color="auto"/>
        <w:right w:val="none" w:sz="0" w:space="0" w:color="auto"/>
      </w:divBdr>
    </w:div>
    <w:div w:id="1338576278">
      <w:bodyDiv w:val="1"/>
      <w:marLeft w:val="0"/>
      <w:marRight w:val="0"/>
      <w:marTop w:val="0"/>
      <w:marBottom w:val="0"/>
      <w:divBdr>
        <w:top w:val="none" w:sz="0" w:space="0" w:color="auto"/>
        <w:left w:val="none" w:sz="0" w:space="0" w:color="auto"/>
        <w:bottom w:val="none" w:sz="0" w:space="0" w:color="auto"/>
        <w:right w:val="none" w:sz="0" w:space="0" w:color="auto"/>
      </w:divBdr>
    </w:div>
    <w:div w:id="1474905766">
      <w:bodyDiv w:val="1"/>
      <w:marLeft w:val="0"/>
      <w:marRight w:val="0"/>
      <w:marTop w:val="0"/>
      <w:marBottom w:val="0"/>
      <w:divBdr>
        <w:top w:val="none" w:sz="0" w:space="0" w:color="auto"/>
        <w:left w:val="none" w:sz="0" w:space="0" w:color="auto"/>
        <w:bottom w:val="none" w:sz="0" w:space="0" w:color="auto"/>
        <w:right w:val="none" w:sz="0" w:space="0" w:color="auto"/>
      </w:divBdr>
    </w:div>
    <w:div w:id="1491674709">
      <w:bodyDiv w:val="1"/>
      <w:marLeft w:val="0"/>
      <w:marRight w:val="0"/>
      <w:marTop w:val="0"/>
      <w:marBottom w:val="0"/>
      <w:divBdr>
        <w:top w:val="none" w:sz="0" w:space="0" w:color="auto"/>
        <w:left w:val="none" w:sz="0" w:space="0" w:color="auto"/>
        <w:bottom w:val="none" w:sz="0" w:space="0" w:color="auto"/>
        <w:right w:val="none" w:sz="0" w:space="0" w:color="auto"/>
      </w:divBdr>
    </w:div>
    <w:div w:id="1551965511">
      <w:bodyDiv w:val="1"/>
      <w:marLeft w:val="0"/>
      <w:marRight w:val="0"/>
      <w:marTop w:val="0"/>
      <w:marBottom w:val="0"/>
      <w:divBdr>
        <w:top w:val="none" w:sz="0" w:space="0" w:color="auto"/>
        <w:left w:val="none" w:sz="0" w:space="0" w:color="auto"/>
        <w:bottom w:val="none" w:sz="0" w:space="0" w:color="auto"/>
        <w:right w:val="none" w:sz="0" w:space="0" w:color="auto"/>
      </w:divBdr>
    </w:div>
    <w:div w:id="1559434507">
      <w:bodyDiv w:val="1"/>
      <w:marLeft w:val="0"/>
      <w:marRight w:val="0"/>
      <w:marTop w:val="0"/>
      <w:marBottom w:val="0"/>
      <w:divBdr>
        <w:top w:val="none" w:sz="0" w:space="0" w:color="auto"/>
        <w:left w:val="none" w:sz="0" w:space="0" w:color="auto"/>
        <w:bottom w:val="none" w:sz="0" w:space="0" w:color="auto"/>
        <w:right w:val="none" w:sz="0" w:space="0" w:color="auto"/>
      </w:divBdr>
    </w:div>
    <w:div w:id="1559701366">
      <w:bodyDiv w:val="1"/>
      <w:marLeft w:val="0"/>
      <w:marRight w:val="0"/>
      <w:marTop w:val="0"/>
      <w:marBottom w:val="0"/>
      <w:divBdr>
        <w:top w:val="none" w:sz="0" w:space="0" w:color="auto"/>
        <w:left w:val="none" w:sz="0" w:space="0" w:color="auto"/>
        <w:bottom w:val="none" w:sz="0" w:space="0" w:color="auto"/>
        <w:right w:val="none" w:sz="0" w:space="0" w:color="auto"/>
      </w:divBdr>
    </w:div>
    <w:div w:id="1560941268">
      <w:bodyDiv w:val="1"/>
      <w:marLeft w:val="0"/>
      <w:marRight w:val="0"/>
      <w:marTop w:val="0"/>
      <w:marBottom w:val="0"/>
      <w:divBdr>
        <w:top w:val="none" w:sz="0" w:space="0" w:color="auto"/>
        <w:left w:val="none" w:sz="0" w:space="0" w:color="auto"/>
        <w:bottom w:val="none" w:sz="0" w:space="0" w:color="auto"/>
        <w:right w:val="none" w:sz="0" w:space="0" w:color="auto"/>
      </w:divBdr>
    </w:div>
    <w:div w:id="1575314542">
      <w:bodyDiv w:val="1"/>
      <w:marLeft w:val="0"/>
      <w:marRight w:val="0"/>
      <w:marTop w:val="0"/>
      <w:marBottom w:val="0"/>
      <w:divBdr>
        <w:top w:val="none" w:sz="0" w:space="0" w:color="auto"/>
        <w:left w:val="none" w:sz="0" w:space="0" w:color="auto"/>
        <w:bottom w:val="none" w:sz="0" w:space="0" w:color="auto"/>
        <w:right w:val="none" w:sz="0" w:space="0" w:color="auto"/>
      </w:divBdr>
    </w:div>
    <w:div w:id="1586453537">
      <w:bodyDiv w:val="1"/>
      <w:marLeft w:val="0"/>
      <w:marRight w:val="0"/>
      <w:marTop w:val="0"/>
      <w:marBottom w:val="0"/>
      <w:divBdr>
        <w:top w:val="none" w:sz="0" w:space="0" w:color="auto"/>
        <w:left w:val="none" w:sz="0" w:space="0" w:color="auto"/>
        <w:bottom w:val="none" w:sz="0" w:space="0" w:color="auto"/>
        <w:right w:val="none" w:sz="0" w:space="0" w:color="auto"/>
      </w:divBdr>
    </w:div>
    <w:div w:id="1589382646">
      <w:bodyDiv w:val="1"/>
      <w:marLeft w:val="0"/>
      <w:marRight w:val="0"/>
      <w:marTop w:val="0"/>
      <w:marBottom w:val="0"/>
      <w:divBdr>
        <w:top w:val="none" w:sz="0" w:space="0" w:color="auto"/>
        <w:left w:val="none" w:sz="0" w:space="0" w:color="auto"/>
        <w:bottom w:val="none" w:sz="0" w:space="0" w:color="auto"/>
        <w:right w:val="none" w:sz="0" w:space="0" w:color="auto"/>
      </w:divBdr>
    </w:div>
    <w:div w:id="1605843772">
      <w:bodyDiv w:val="1"/>
      <w:marLeft w:val="0"/>
      <w:marRight w:val="0"/>
      <w:marTop w:val="0"/>
      <w:marBottom w:val="0"/>
      <w:divBdr>
        <w:top w:val="none" w:sz="0" w:space="0" w:color="auto"/>
        <w:left w:val="none" w:sz="0" w:space="0" w:color="auto"/>
        <w:bottom w:val="none" w:sz="0" w:space="0" w:color="auto"/>
        <w:right w:val="none" w:sz="0" w:space="0" w:color="auto"/>
      </w:divBdr>
    </w:div>
    <w:div w:id="1619028330">
      <w:bodyDiv w:val="1"/>
      <w:marLeft w:val="0"/>
      <w:marRight w:val="0"/>
      <w:marTop w:val="0"/>
      <w:marBottom w:val="0"/>
      <w:divBdr>
        <w:top w:val="none" w:sz="0" w:space="0" w:color="auto"/>
        <w:left w:val="none" w:sz="0" w:space="0" w:color="auto"/>
        <w:bottom w:val="none" w:sz="0" w:space="0" w:color="auto"/>
        <w:right w:val="none" w:sz="0" w:space="0" w:color="auto"/>
      </w:divBdr>
    </w:div>
    <w:div w:id="1631477901">
      <w:bodyDiv w:val="1"/>
      <w:marLeft w:val="0"/>
      <w:marRight w:val="0"/>
      <w:marTop w:val="0"/>
      <w:marBottom w:val="0"/>
      <w:divBdr>
        <w:top w:val="none" w:sz="0" w:space="0" w:color="auto"/>
        <w:left w:val="none" w:sz="0" w:space="0" w:color="auto"/>
        <w:bottom w:val="none" w:sz="0" w:space="0" w:color="auto"/>
        <w:right w:val="none" w:sz="0" w:space="0" w:color="auto"/>
      </w:divBdr>
    </w:div>
    <w:div w:id="1653173150">
      <w:bodyDiv w:val="1"/>
      <w:marLeft w:val="0"/>
      <w:marRight w:val="0"/>
      <w:marTop w:val="0"/>
      <w:marBottom w:val="0"/>
      <w:divBdr>
        <w:top w:val="none" w:sz="0" w:space="0" w:color="auto"/>
        <w:left w:val="none" w:sz="0" w:space="0" w:color="auto"/>
        <w:bottom w:val="none" w:sz="0" w:space="0" w:color="auto"/>
        <w:right w:val="none" w:sz="0" w:space="0" w:color="auto"/>
      </w:divBdr>
    </w:div>
    <w:div w:id="1683049581">
      <w:bodyDiv w:val="1"/>
      <w:marLeft w:val="0"/>
      <w:marRight w:val="0"/>
      <w:marTop w:val="0"/>
      <w:marBottom w:val="0"/>
      <w:divBdr>
        <w:top w:val="none" w:sz="0" w:space="0" w:color="auto"/>
        <w:left w:val="none" w:sz="0" w:space="0" w:color="auto"/>
        <w:bottom w:val="none" w:sz="0" w:space="0" w:color="auto"/>
        <w:right w:val="none" w:sz="0" w:space="0" w:color="auto"/>
      </w:divBdr>
    </w:div>
    <w:div w:id="1694191523">
      <w:bodyDiv w:val="1"/>
      <w:marLeft w:val="0"/>
      <w:marRight w:val="0"/>
      <w:marTop w:val="0"/>
      <w:marBottom w:val="0"/>
      <w:divBdr>
        <w:top w:val="none" w:sz="0" w:space="0" w:color="auto"/>
        <w:left w:val="none" w:sz="0" w:space="0" w:color="auto"/>
        <w:bottom w:val="none" w:sz="0" w:space="0" w:color="auto"/>
        <w:right w:val="none" w:sz="0" w:space="0" w:color="auto"/>
      </w:divBdr>
    </w:div>
    <w:div w:id="1727022123">
      <w:bodyDiv w:val="1"/>
      <w:marLeft w:val="0"/>
      <w:marRight w:val="0"/>
      <w:marTop w:val="0"/>
      <w:marBottom w:val="0"/>
      <w:divBdr>
        <w:top w:val="none" w:sz="0" w:space="0" w:color="auto"/>
        <w:left w:val="none" w:sz="0" w:space="0" w:color="auto"/>
        <w:bottom w:val="none" w:sz="0" w:space="0" w:color="auto"/>
        <w:right w:val="none" w:sz="0" w:space="0" w:color="auto"/>
      </w:divBdr>
    </w:div>
    <w:div w:id="1768311980">
      <w:bodyDiv w:val="1"/>
      <w:marLeft w:val="0"/>
      <w:marRight w:val="0"/>
      <w:marTop w:val="0"/>
      <w:marBottom w:val="0"/>
      <w:divBdr>
        <w:top w:val="none" w:sz="0" w:space="0" w:color="auto"/>
        <w:left w:val="none" w:sz="0" w:space="0" w:color="auto"/>
        <w:bottom w:val="none" w:sz="0" w:space="0" w:color="auto"/>
        <w:right w:val="none" w:sz="0" w:space="0" w:color="auto"/>
      </w:divBdr>
    </w:div>
    <w:div w:id="1886603113">
      <w:bodyDiv w:val="1"/>
      <w:marLeft w:val="0"/>
      <w:marRight w:val="0"/>
      <w:marTop w:val="0"/>
      <w:marBottom w:val="0"/>
      <w:divBdr>
        <w:top w:val="none" w:sz="0" w:space="0" w:color="auto"/>
        <w:left w:val="none" w:sz="0" w:space="0" w:color="auto"/>
        <w:bottom w:val="none" w:sz="0" w:space="0" w:color="auto"/>
        <w:right w:val="none" w:sz="0" w:space="0" w:color="auto"/>
      </w:divBdr>
    </w:div>
    <w:div w:id="1910379849">
      <w:bodyDiv w:val="1"/>
      <w:marLeft w:val="0"/>
      <w:marRight w:val="0"/>
      <w:marTop w:val="0"/>
      <w:marBottom w:val="0"/>
      <w:divBdr>
        <w:top w:val="none" w:sz="0" w:space="0" w:color="auto"/>
        <w:left w:val="none" w:sz="0" w:space="0" w:color="auto"/>
        <w:bottom w:val="none" w:sz="0" w:space="0" w:color="auto"/>
        <w:right w:val="none" w:sz="0" w:space="0" w:color="auto"/>
      </w:divBdr>
    </w:div>
    <w:div w:id="1910458227">
      <w:bodyDiv w:val="1"/>
      <w:marLeft w:val="0"/>
      <w:marRight w:val="0"/>
      <w:marTop w:val="0"/>
      <w:marBottom w:val="0"/>
      <w:divBdr>
        <w:top w:val="none" w:sz="0" w:space="0" w:color="auto"/>
        <w:left w:val="none" w:sz="0" w:space="0" w:color="auto"/>
        <w:bottom w:val="none" w:sz="0" w:space="0" w:color="auto"/>
        <w:right w:val="none" w:sz="0" w:space="0" w:color="auto"/>
      </w:divBdr>
    </w:div>
    <w:div w:id="1935164543">
      <w:bodyDiv w:val="1"/>
      <w:marLeft w:val="0"/>
      <w:marRight w:val="0"/>
      <w:marTop w:val="0"/>
      <w:marBottom w:val="0"/>
      <w:divBdr>
        <w:top w:val="none" w:sz="0" w:space="0" w:color="auto"/>
        <w:left w:val="none" w:sz="0" w:space="0" w:color="auto"/>
        <w:bottom w:val="none" w:sz="0" w:space="0" w:color="auto"/>
        <w:right w:val="none" w:sz="0" w:space="0" w:color="auto"/>
      </w:divBdr>
    </w:div>
    <w:div w:id="1963266140">
      <w:bodyDiv w:val="1"/>
      <w:marLeft w:val="0"/>
      <w:marRight w:val="0"/>
      <w:marTop w:val="0"/>
      <w:marBottom w:val="0"/>
      <w:divBdr>
        <w:top w:val="none" w:sz="0" w:space="0" w:color="auto"/>
        <w:left w:val="none" w:sz="0" w:space="0" w:color="auto"/>
        <w:bottom w:val="none" w:sz="0" w:space="0" w:color="auto"/>
        <w:right w:val="none" w:sz="0" w:space="0" w:color="auto"/>
      </w:divBdr>
    </w:div>
    <w:div w:id="1967156765">
      <w:bodyDiv w:val="1"/>
      <w:marLeft w:val="0"/>
      <w:marRight w:val="0"/>
      <w:marTop w:val="0"/>
      <w:marBottom w:val="0"/>
      <w:divBdr>
        <w:top w:val="none" w:sz="0" w:space="0" w:color="auto"/>
        <w:left w:val="none" w:sz="0" w:space="0" w:color="auto"/>
        <w:bottom w:val="none" w:sz="0" w:space="0" w:color="auto"/>
        <w:right w:val="none" w:sz="0" w:space="0" w:color="auto"/>
      </w:divBdr>
    </w:div>
    <w:div w:id="2024823152">
      <w:bodyDiv w:val="1"/>
      <w:marLeft w:val="0"/>
      <w:marRight w:val="0"/>
      <w:marTop w:val="0"/>
      <w:marBottom w:val="0"/>
      <w:divBdr>
        <w:top w:val="none" w:sz="0" w:space="0" w:color="auto"/>
        <w:left w:val="none" w:sz="0" w:space="0" w:color="auto"/>
        <w:bottom w:val="none" w:sz="0" w:space="0" w:color="auto"/>
        <w:right w:val="none" w:sz="0" w:space="0" w:color="auto"/>
      </w:divBdr>
    </w:div>
    <w:div w:id="202763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image" Target="media/image7.jpeg"/><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F858B-1F14-7C4E-84D8-E7E49D012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3424</Words>
  <Characters>19517</Characters>
  <Application>Microsoft Macintosh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Huard-Carette</dc:creator>
  <cp:lastModifiedBy>Microsoft Office User</cp:lastModifiedBy>
  <cp:revision>2</cp:revision>
  <cp:lastPrinted>2017-11-19T01:50:00Z</cp:lastPrinted>
  <dcterms:created xsi:type="dcterms:W3CDTF">2017-12-12T01:54:00Z</dcterms:created>
  <dcterms:modified xsi:type="dcterms:W3CDTF">2017-12-12T01:54:00Z</dcterms:modified>
</cp:coreProperties>
</file>